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08" w:rsidRPr="00E27C90" w:rsidRDefault="00900D20" w:rsidP="00900D20">
      <w:pPr>
        <w:tabs>
          <w:tab w:val="center" w:pos="5141"/>
          <w:tab w:val="right" w:pos="10283"/>
        </w:tabs>
        <w:rPr>
          <w:b/>
          <w:noProof/>
          <w:sz w:val="28"/>
          <w:szCs w:val="28"/>
        </w:rPr>
      </w:pPr>
      <w:r w:rsidRPr="00E27C90">
        <w:rPr>
          <w:b/>
          <w:noProof/>
          <w:sz w:val="28"/>
          <w:szCs w:val="28"/>
        </w:rPr>
        <w:tab/>
      </w:r>
      <w:r w:rsidR="001C6408" w:rsidRPr="00E27C90">
        <w:rPr>
          <w:b/>
          <w:noProof/>
          <w:sz w:val="28"/>
          <w:szCs w:val="28"/>
        </w:rPr>
        <w:t xml:space="preserve"> </w:t>
      </w:r>
      <w:r w:rsidRPr="00E27C90">
        <w:rPr>
          <w:b/>
          <w:noProof/>
          <w:sz w:val="28"/>
          <w:szCs w:val="28"/>
        </w:rPr>
        <w:tab/>
      </w:r>
    </w:p>
    <w:p w:rsidR="001C6408" w:rsidRPr="00E27C90" w:rsidRDefault="001C6408" w:rsidP="001C6408">
      <w:pPr>
        <w:jc w:val="center"/>
        <w:rPr>
          <w:b/>
          <w:noProof/>
          <w:sz w:val="28"/>
          <w:szCs w:val="28"/>
        </w:rPr>
      </w:pPr>
    </w:p>
    <w:p w:rsidR="001C6408" w:rsidRPr="00E27C90" w:rsidRDefault="001C6408" w:rsidP="001C6408">
      <w:pPr>
        <w:jc w:val="center"/>
        <w:rPr>
          <w:b/>
          <w:sz w:val="28"/>
          <w:szCs w:val="28"/>
        </w:rPr>
      </w:pPr>
      <w:r w:rsidRPr="00E27C90">
        <w:rPr>
          <w:b/>
          <w:sz w:val="28"/>
          <w:szCs w:val="28"/>
        </w:rPr>
        <w:t>АДМИНИСТРАЦИЯ</w:t>
      </w:r>
    </w:p>
    <w:p w:rsidR="00900D20" w:rsidRPr="00E27C90" w:rsidRDefault="001C6408" w:rsidP="001C6408">
      <w:pPr>
        <w:jc w:val="center"/>
        <w:rPr>
          <w:b/>
          <w:sz w:val="28"/>
          <w:szCs w:val="28"/>
        </w:rPr>
      </w:pPr>
      <w:r w:rsidRPr="00E27C90">
        <w:rPr>
          <w:b/>
          <w:sz w:val="28"/>
          <w:szCs w:val="28"/>
        </w:rPr>
        <w:t xml:space="preserve">ГОРОДСКОГО ПОСЕЛЕНИЯ «ЗАБАЙКАЛЬСКОЕ» </w:t>
      </w:r>
    </w:p>
    <w:p w:rsidR="001C6408" w:rsidRPr="00E27C90" w:rsidRDefault="001C6408" w:rsidP="001C6408">
      <w:pPr>
        <w:jc w:val="center"/>
        <w:rPr>
          <w:b/>
          <w:sz w:val="28"/>
          <w:szCs w:val="28"/>
        </w:rPr>
      </w:pPr>
      <w:r w:rsidRPr="00E27C90">
        <w:rPr>
          <w:b/>
          <w:sz w:val="28"/>
          <w:szCs w:val="28"/>
        </w:rPr>
        <w:t>МУНИЦИПАЛЬНОГО РАЙОНА</w:t>
      </w:r>
    </w:p>
    <w:p w:rsidR="001C6408" w:rsidRPr="00E27C90" w:rsidRDefault="001C6408" w:rsidP="001C6408">
      <w:pPr>
        <w:jc w:val="center"/>
        <w:rPr>
          <w:b/>
          <w:sz w:val="28"/>
          <w:szCs w:val="28"/>
        </w:rPr>
      </w:pPr>
      <w:r w:rsidRPr="00E27C90">
        <w:rPr>
          <w:b/>
          <w:sz w:val="28"/>
          <w:szCs w:val="28"/>
        </w:rPr>
        <w:t>«ЗАБАЙКАЛЬСКИЙ РАЙОН»</w:t>
      </w:r>
    </w:p>
    <w:p w:rsidR="001C6408" w:rsidRPr="00E27C90" w:rsidRDefault="001C6408" w:rsidP="001C6408">
      <w:pPr>
        <w:jc w:val="center"/>
        <w:rPr>
          <w:b/>
          <w:sz w:val="28"/>
          <w:szCs w:val="28"/>
        </w:rPr>
      </w:pPr>
    </w:p>
    <w:p w:rsidR="001C6408" w:rsidRPr="00E27C90" w:rsidRDefault="001C6408" w:rsidP="001C6408">
      <w:pPr>
        <w:jc w:val="center"/>
        <w:rPr>
          <w:b/>
          <w:sz w:val="28"/>
          <w:szCs w:val="28"/>
        </w:rPr>
      </w:pPr>
      <w:r w:rsidRPr="00E27C90">
        <w:rPr>
          <w:b/>
          <w:sz w:val="28"/>
          <w:szCs w:val="28"/>
        </w:rPr>
        <w:t>ПОСТАНОВЛЕНИЕ</w:t>
      </w:r>
      <w:r w:rsidRPr="00E27C90">
        <w:rPr>
          <w:b/>
          <w:sz w:val="28"/>
          <w:szCs w:val="28"/>
        </w:rPr>
        <w:tab/>
      </w:r>
    </w:p>
    <w:p w:rsidR="001C6408" w:rsidRPr="00E27C90" w:rsidRDefault="001C6408" w:rsidP="001C6408">
      <w:pPr>
        <w:jc w:val="center"/>
        <w:rPr>
          <w:b/>
          <w:sz w:val="28"/>
          <w:szCs w:val="28"/>
        </w:rPr>
      </w:pPr>
    </w:p>
    <w:p w:rsidR="001C6408" w:rsidRPr="00E27C90" w:rsidRDefault="001C6408" w:rsidP="001C6408">
      <w:pPr>
        <w:jc w:val="center"/>
        <w:rPr>
          <w:sz w:val="28"/>
          <w:szCs w:val="28"/>
        </w:rPr>
      </w:pPr>
      <w:r w:rsidRPr="00E27C90">
        <w:rPr>
          <w:sz w:val="28"/>
          <w:szCs w:val="28"/>
        </w:rPr>
        <w:t>пгт. Забайкальск</w:t>
      </w: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620F72" w:rsidRPr="00E27C90" w:rsidRDefault="00620F72" w:rsidP="001C6408">
      <w:pPr>
        <w:pStyle w:val="ConsPlusTitle"/>
        <w:widowControl/>
        <w:jc w:val="center"/>
        <w:rPr>
          <w:rFonts w:ascii="Times New Roman" w:hAnsi="Times New Roman" w:cs="Times New Roman"/>
          <w:b w:val="0"/>
          <w:bCs w:val="0"/>
          <w:sz w:val="28"/>
          <w:szCs w:val="28"/>
        </w:rPr>
      </w:pPr>
      <w:r w:rsidRPr="00E27C90">
        <w:rPr>
          <w:rFonts w:ascii="Times New Roman" w:hAnsi="Times New Roman" w:cs="Times New Roman"/>
          <w:b w:val="0"/>
          <w:bCs w:val="0"/>
          <w:sz w:val="28"/>
          <w:szCs w:val="28"/>
        </w:rPr>
        <w:t>«</w:t>
      </w:r>
      <w:r w:rsidR="005954C3" w:rsidRPr="00E27C90">
        <w:rPr>
          <w:rFonts w:ascii="Times New Roman" w:hAnsi="Times New Roman" w:cs="Times New Roman"/>
          <w:b w:val="0"/>
          <w:bCs w:val="0"/>
          <w:sz w:val="28"/>
          <w:szCs w:val="28"/>
        </w:rPr>
        <w:t xml:space="preserve"> </w:t>
      </w:r>
      <w:r w:rsidR="005529C2">
        <w:rPr>
          <w:rFonts w:ascii="Times New Roman" w:hAnsi="Times New Roman" w:cs="Times New Roman"/>
          <w:b w:val="0"/>
          <w:bCs w:val="0"/>
          <w:sz w:val="28"/>
          <w:szCs w:val="28"/>
        </w:rPr>
        <w:t>28</w:t>
      </w:r>
      <w:r w:rsidR="00E575E9" w:rsidRPr="00E27C90">
        <w:rPr>
          <w:rFonts w:ascii="Times New Roman" w:hAnsi="Times New Roman" w:cs="Times New Roman"/>
          <w:b w:val="0"/>
          <w:bCs w:val="0"/>
          <w:sz w:val="28"/>
          <w:szCs w:val="28"/>
        </w:rPr>
        <w:t xml:space="preserve"> </w:t>
      </w:r>
      <w:r w:rsidRPr="00E27C90">
        <w:rPr>
          <w:rFonts w:ascii="Times New Roman" w:hAnsi="Times New Roman" w:cs="Times New Roman"/>
          <w:b w:val="0"/>
          <w:bCs w:val="0"/>
          <w:sz w:val="28"/>
          <w:szCs w:val="28"/>
        </w:rPr>
        <w:t>»</w:t>
      </w:r>
      <w:r w:rsidR="005529C2">
        <w:rPr>
          <w:rFonts w:ascii="Times New Roman" w:hAnsi="Times New Roman" w:cs="Times New Roman"/>
          <w:b w:val="0"/>
          <w:bCs w:val="0"/>
          <w:sz w:val="28"/>
          <w:szCs w:val="28"/>
        </w:rPr>
        <w:t xml:space="preserve">   декабря </w:t>
      </w:r>
      <w:r w:rsidR="001F3070" w:rsidRPr="00E27C90">
        <w:rPr>
          <w:rFonts w:ascii="Times New Roman" w:hAnsi="Times New Roman" w:cs="Times New Roman"/>
          <w:b w:val="0"/>
          <w:bCs w:val="0"/>
          <w:sz w:val="28"/>
          <w:szCs w:val="28"/>
        </w:rPr>
        <w:t xml:space="preserve"> </w:t>
      </w:r>
      <w:r w:rsidR="00A42E03" w:rsidRPr="00E27C90">
        <w:rPr>
          <w:rFonts w:ascii="Times New Roman" w:hAnsi="Times New Roman" w:cs="Times New Roman"/>
          <w:b w:val="0"/>
          <w:bCs w:val="0"/>
          <w:sz w:val="28"/>
          <w:szCs w:val="28"/>
        </w:rPr>
        <w:t xml:space="preserve">2022 </w:t>
      </w:r>
      <w:r w:rsidR="00E63D63" w:rsidRPr="00E27C90">
        <w:rPr>
          <w:rFonts w:ascii="Times New Roman" w:hAnsi="Times New Roman" w:cs="Times New Roman"/>
          <w:b w:val="0"/>
          <w:bCs w:val="0"/>
          <w:sz w:val="28"/>
          <w:szCs w:val="28"/>
        </w:rPr>
        <w:t>год</w:t>
      </w:r>
      <w:r w:rsidR="00A42E03" w:rsidRPr="00E27C90">
        <w:rPr>
          <w:rFonts w:ascii="Times New Roman" w:hAnsi="Times New Roman" w:cs="Times New Roman"/>
          <w:b w:val="0"/>
          <w:bCs w:val="0"/>
          <w:sz w:val="28"/>
          <w:szCs w:val="28"/>
        </w:rPr>
        <w:t>а</w:t>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B46988" w:rsidRPr="00E27C90">
        <w:rPr>
          <w:rFonts w:ascii="Times New Roman" w:hAnsi="Times New Roman" w:cs="Times New Roman"/>
          <w:b w:val="0"/>
          <w:bCs w:val="0"/>
          <w:sz w:val="28"/>
          <w:szCs w:val="28"/>
        </w:rPr>
        <w:t xml:space="preserve">                   </w:t>
      </w:r>
      <w:r w:rsidRPr="00E27C90">
        <w:rPr>
          <w:rFonts w:ascii="Times New Roman" w:hAnsi="Times New Roman" w:cs="Times New Roman"/>
          <w:b w:val="0"/>
          <w:bCs w:val="0"/>
          <w:sz w:val="28"/>
          <w:szCs w:val="28"/>
        </w:rPr>
        <w:t>№</w:t>
      </w:r>
      <w:r w:rsidR="005529C2">
        <w:rPr>
          <w:rFonts w:ascii="Times New Roman" w:hAnsi="Times New Roman" w:cs="Times New Roman"/>
          <w:b w:val="0"/>
          <w:bCs w:val="0"/>
          <w:sz w:val="28"/>
          <w:szCs w:val="28"/>
        </w:rPr>
        <w:t xml:space="preserve"> 50</w:t>
      </w:r>
      <w:r w:rsidR="00D1002A">
        <w:rPr>
          <w:rFonts w:ascii="Times New Roman" w:hAnsi="Times New Roman" w:cs="Times New Roman"/>
          <w:b w:val="0"/>
          <w:bCs w:val="0"/>
          <w:sz w:val="28"/>
          <w:szCs w:val="28"/>
        </w:rPr>
        <w:t>4</w:t>
      </w:r>
    </w:p>
    <w:p w:rsidR="001C6408" w:rsidRPr="00E27C90" w:rsidRDefault="001C6408" w:rsidP="00E27C90">
      <w:pPr>
        <w:rPr>
          <w:sz w:val="28"/>
          <w:szCs w:val="28"/>
        </w:rPr>
      </w:pPr>
    </w:p>
    <w:p w:rsidR="006A7DED" w:rsidRDefault="00D1002A" w:rsidP="00D1002A">
      <w:pPr>
        <w:keepNext/>
        <w:keepLines/>
        <w:spacing w:line="259" w:lineRule="auto"/>
        <w:jc w:val="both"/>
        <w:textAlignment w:val="baseline"/>
        <w:outlineLvl w:val="1"/>
        <w:rPr>
          <w:b/>
          <w:sz w:val="28"/>
          <w:szCs w:val="28"/>
          <w:lang w:eastAsia="en-US"/>
        </w:rPr>
      </w:pPr>
      <w:bookmarkStart w:id="0" w:name="_GoBack"/>
      <w:r w:rsidRPr="00D1002A">
        <w:rPr>
          <w:b/>
          <w:sz w:val="28"/>
          <w:szCs w:val="28"/>
          <w:lang w:eastAsia="en-US"/>
        </w:rPr>
        <w:t xml:space="preserve">Об утверждении административного регламента </w:t>
      </w:r>
    </w:p>
    <w:p w:rsidR="006A7DED" w:rsidRDefault="00D1002A" w:rsidP="00D1002A">
      <w:pPr>
        <w:keepNext/>
        <w:keepLines/>
        <w:spacing w:line="259" w:lineRule="auto"/>
        <w:jc w:val="both"/>
        <w:textAlignment w:val="baseline"/>
        <w:outlineLvl w:val="1"/>
        <w:rPr>
          <w:b/>
          <w:sz w:val="28"/>
          <w:szCs w:val="28"/>
          <w:lang w:eastAsia="en-US"/>
        </w:rPr>
      </w:pPr>
      <w:r w:rsidRPr="00D1002A">
        <w:rPr>
          <w:b/>
          <w:sz w:val="28"/>
          <w:szCs w:val="28"/>
          <w:lang w:eastAsia="en-US"/>
        </w:rPr>
        <w:t xml:space="preserve">предоставления муниципальной услуги </w:t>
      </w:r>
    </w:p>
    <w:p w:rsidR="006A7DED" w:rsidRDefault="00D1002A" w:rsidP="00D1002A">
      <w:pPr>
        <w:keepNext/>
        <w:keepLines/>
        <w:spacing w:line="259" w:lineRule="auto"/>
        <w:jc w:val="both"/>
        <w:textAlignment w:val="baseline"/>
        <w:outlineLvl w:val="1"/>
        <w:rPr>
          <w:b/>
          <w:sz w:val="28"/>
          <w:szCs w:val="28"/>
          <w:lang w:eastAsia="en-US"/>
        </w:rPr>
      </w:pPr>
      <w:r w:rsidRPr="00D1002A">
        <w:rPr>
          <w:b/>
          <w:sz w:val="28"/>
          <w:szCs w:val="28"/>
          <w:lang w:eastAsia="en-US"/>
        </w:rPr>
        <w:t xml:space="preserve">«Перевод </w:t>
      </w:r>
      <w:r w:rsidR="006A7DED">
        <w:rPr>
          <w:b/>
          <w:sz w:val="28"/>
          <w:szCs w:val="28"/>
          <w:lang w:eastAsia="en-US"/>
        </w:rPr>
        <w:t xml:space="preserve"> </w:t>
      </w:r>
      <w:r w:rsidRPr="00D1002A">
        <w:rPr>
          <w:b/>
          <w:sz w:val="28"/>
          <w:szCs w:val="28"/>
          <w:lang w:eastAsia="en-US"/>
        </w:rPr>
        <w:t xml:space="preserve">жилого помещения в нежилое помещение </w:t>
      </w:r>
    </w:p>
    <w:p w:rsidR="006A7DED" w:rsidRDefault="00D1002A" w:rsidP="00D1002A">
      <w:pPr>
        <w:keepNext/>
        <w:keepLines/>
        <w:spacing w:line="259" w:lineRule="auto"/>
        <w:jc w:val="both"/>
        <w:textAlignment w:val="baseline"/>
        <w:outlineLvl w:val="1"/>
        <w:rPr>
          <w:b/>
          <w:color w:val="2F5496"/>
          <w:kern w:val="28"/>
          <w:sz w:val="28"/>
          <w:szCs w:val="28"/>
          <w:lang w:eastAsia="en-US"/>
        </w:rPr>
      </w:pPr>
      <w:r w:rsidRPr="00D1002A">
        <w:rPr>
          <w:b/>
          <w:sz w:val="28"/>
          <w:szCs w:val="28"/>
          <w:lang w:eastAsia="en-US"/>
        </w:rPr>
        <w:t>и нежилого помещения в жилое помещение»</w:t>
      </w:r>
      <w:r w:rsidRPr="00D1002A">
        <w:rPr>
          <w:b/>
          <w:color w:val="2F5496"/>
          <w:kern w:val="28"/>
          <w:sz w:val="28"/>
          <w:szCs w:val="28"/>
          <w:lang w:eastAsia="en-US"/>
        </w:rPr>
        <w:t xml:space="preserve"> </w:t>
      </w:r>
    </w:p>
    <w:p w:rsidR="00D1002A" w:rsidRPr="00D1002A" w:rsidRDefault="00D1002A" w:rsidP="00D1002A">
      <w:pPr>
        <w:keepNext/>
        <w:keepLines/>
        <w:spacing w:line="259" w:lineRule="auto"/>
        <w:jc w:val="both"/>
        <w:textAlignment w:val="baseline"/>
        <w:outlineLvl w:val="1"/>
        <w:rPr>
          <w:b/>
          <w:sz w:val="28"/>
          <w:szCs w:val="28"/>
          <w:lang w:eastAsia="en-US"/>
        </w:rPr>
      </w:pPr>
      <w:r w:rsidRPr="00D1002A">
        <w:rPr>
          <w:b/>
          <w:sz w:val="28"/>
          <w:szCs w:val="28"/>
          <w:lang w:eastAsia="en-US"/>
        </w:rPr>
        <w:t>на территории городского поселения «Забайкальское»</w:t>
      </w:r>
    </w:p>
    <w:bookmarkEnd w:id="0"/>
    <w:p w:rsidR="001B4F25" w:rsidRPr="00E27C90" w:rsidRDefault="001B4F25" w:rsidP="00035F2B">
      <w:pPr>
        <w:ind w:firstLine="708"/>
        <w:jc w:val="center"/>
        <w:rPr>
          <w:sz w:val="28"/>
          <w:szCs w:val="28"/>
        </w:rPr>
      </w:pPr>
    </w:p>
    <w:p w:rsidR="00035F2B" w:rsidRPr="00E27C90" w:rsidRDefault="00035F2B" w:rsidP="00035F2B">
      <w:pPr>
        <w:ind w:firstLine="709"/>
        <w:jc w:val="both"/>
        <w:rPr>
          <w:sz w:val="28"/>
          <w:szCs w:val="28"/>
        </w:rPr>
      </w:pPr>
      <w:r w:rsidRPr="00E27C90">
        <w:rPr>
          <w:sz w:val="28"/>
          <w:szCs w:val="28"/>
        </w:rPr>
        <w:t xml:space="preserve">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w:t>
      </w:r>
      <w:r w:rsidR="00A14BA0">
        <w:rPr>
          <w:sz w:val="28"/>
          <w:szCs w:val="28"/>
        </w:rPr>
        <w:t>51, 52</w:t>
      </w:r>
      <w:r w:rsidRPr="00E27C90">
        <w:rPr>
          <w:sz w:val="28"/>
          <w:szCs w:val="28"/>
        </w:rPr>
        <w:t xml:space="preserve"> Градостроительного кодекса Российской Федерации, Устава городского поселения «Забайкальское»,</w:t>
      </w:r>
      <w:r w:rsidR="00450205" w:rsidRPr="00E27C90">
        <w:rPr>
          <w:rFonts w:ascii="Calibri" w:hAnsi="Calibri" w:cs="Calibri"/>
          <w:sz w:val="28"/>
          <w:szCs w:val="28"/>
        </w:rPr>
        <w:t xml:space="preserve"> </w:t>
      </w:r>
      <w:hyperlink r:id="rId8" w:history="1">
        <w:r w:rsidR="00450205" w:rsidRPr="00E27C90">
          <w:rPr>
            <w:sz w:val="28"/>
            <w:szCs w:val="28"/>
          </w:rPr>
          <w:t>постановлением</w:t>
        </w:r>
      </w:hyperlink>
      <w:r w:rsidR="00450205" w:rsidRPr="00E27C90">
        <w:rPr>
          <w:sz w:val="28"/>
          <w:szCs w:val="28"/>
        </w:rPr>
        <w:t xml:space="preserve"> администрации городского поселения «Забайкальское» от </w:t>
      </w:r>
      <w:r w:rsidR="00977FA1">
        <w:rPr>
          <w:sz w:val="28"/>
          <w:szCs w:val="28"/>
        </w:rPr>
        <w:t>17.10.2022</w:t>
      </w:r>
      <w:r w:rsidR="00450205" w:rsidRPr="00E27C90">
        <w:rPr>
          <w:sz w:val="28"/>
          <w:szCs w:val="28"/>
        </w:rPr>
        <w:t xml:space="preserve"> года  № </w:t>
      </w:r>
      <w:r w:rsidR="00977FA1">
        <w:rPr>
          <w:sz w:val="28"/>
          <w:szCs w:val="28"/>
        </w:rPr>
        <w:t>396</w:t>
      </w:r>
      <w:r w:rsidR="00450205" w:rsidRPr="00E27C90">
        <w:rPr>
          <w:sz w:val="28"/>
          <w:szCs w:val="28"/>
        </w:rPr>
        <w:t xml:space="preserve"> «Об установлении порядка разработки и утверждения административных регламентов предоставления муниципальных услуг </w:t>
      </w:r>
      <w:r w:rsidR="00977FA1">
        <w:rPr>
          <w:sz w:val="28"/>
          <w:szCs w:val="28"/>
        </w:rPr>
        <w:t xml:space="preserve">Администрацией  </w:t>
      </w:r>
      <w:r w:rsidR="00450205" w:rsidRPr="00E27C90">
        <w:rPr>
          <w:sz w:val="28"/>
          <w:szCs w:val="28"/>
        </w:rPr>
        <w:t xml:space="preserve">городского </w:t>
      </w:r>
      <w:r w:rsidR="00977FA1">
        <w:rPr>
          <w:sz w:val="28"/>
          <w:szCs w:val="28"/>
        </w:rPr>
        <w:t xml:space="preserve"> </w:t>
      </w:r>
      <w:r w:rsidR="00450205" w:rsidRPr="00E27C90">
        <w:rPr>
          <w:sz w:val="28"/>
          <w:szCs w:val="28"/>
        </w:rPr>
        <w:t>поселения «Забайкальское»</w:t>
      </w:r>
      <w:r w:rsidR="00977FA1">
        <w:rPr>
          <w:sz w:val="28"/>
          <w:szCs w:val="28"/>
        </w:rPr>
        <w:t xml:space="preserve"> муниципального района «Забайкальский район».</w:t>
      </w:r>
    </w:p>
    <w:p w:rsidR="00035F2B" w:rsidRPr="00E27C90" w:rsidRDefault="00035F2B" w:rsidP="00035F2B">
      <w:pPr>
        <w:jc w:val="both"/>
        <w:rPr>
          <w:b/>
          <w:sz w:val="28"/>
          <w:szCs w:val="28"/>
        </w:rPr>
      </w:pPr>
      <w:r w:rsidRPr="00E27C90">
        <w:rPr>
          <w:b/>
          <w:sz w:val="28"/>
          <w:szCs w:val="28"/>
        </w:rPr>
        <w:t xml:space="preserve">        </w:t>
      </w:r>
    </w:p>
    <w:p w:rsidR="001E1995" w:rsidRDefault="00035F2B" w:rsidP="00035F2B">
      <w:pPr>
        <w:jc w:val="both"/>
        <w:rPr>
          <w:b/>
          <w:sz w:val="28"/>
          <w:szCs w:val="28"/>
        </w:rPr>
      </w:pPr>
      <w:r w:rsidRPr="00E27C90">
        <w:rPr>
          <w:b/>
          <w:sz w:val="28"/>
          <w:szCs w:val="28"/>
        </w:rPr>
        <w:t xml:space="preserve">         ПОСТАНОВЛЯЮ:</w:t>
      </w:r>
    </w:p>
    <w:p w:rsidR="001E1995" w:rsidRPr="00E27C90" w:rsidRDefault="00035F2B" w:rsidP="004465C8">
      <w:pPr>
        <w:ind w:firstLine="708"/>
        <w:jc w:val="both"/>
        <w:rPr>
          <w:sz w:val="28"/>
          <w:szCs w:val="28"/>
        </w:rPr>
      </w:pPr>
      <w:r w:rsidRPr="00E27C90">
        <w:rPr>
          <w:sz w:val="28"/>
          <w:szCs w:val="28"/>
        </w:rPr>
        <w:t xml:space="preserve"> </w:t>
      </w:r>
      <w:r w:rsidR="001E1995" w:rsidRPr="00E27C90">
        <w:rPr>
          <w:sz w:val="28"/>
          <w:szCs w:val="28"/>
        </w:rPr>
        <w:t>1. Утвердить административный регламент предоставлени</w:t>
      </w:r>
      <w:r w:rsidR="0075400E">
        <w:rPr>
          <w:sz w:val="28"/>
          <w:szCs w:val="28"/>
        </w:rPr>
        <w:t xml:space="preserve">я </w:t>
      </w:r>
      <w:r w:rsidR="001E1995" w:rsidRPr="00E27C90">
        <w:rPr>
          <w:sz w:val="28"/>
          <w:szCs w:val="28"/>
        </w:rPr>
        <w:t xml:space="preserve"> муниципальной</w:t>
      </w:r>
      <w:r w:rsidR="00E92C34">
        <w:rPr>
          <w:sz w:val="28"/>
          <w:szCs w:val="28"/>
        </w:rPr>
        <w:t xml:space="preserve"> </w:t>
      </w:r>
      <w:r w:rsidR="0075400E">
        <w:rPr>
          <w:sz w:val="28"/>
          <w:szCs w:val="28"/>
        </w:rPr>
        <w:t xml:space="preserve">услуги </w:t>
      </w:r>
      <w:r w:rsidR="0075400E" w:rsidRPr="0075400E">
        <w:rPr>
          <w:sz w:val="28"/>
          <w:szCs w:val="28"/>
        </w:rPr>
        <w:t>«Перевод жилого помещения в нежилое помещение и нежилого помещения в жилое помещение»</w:t>
      </w:r>
      <w:r w:rsidR="004F3354" w:rsidRPr="00487152">
        <w:rPr>
          <w:sz w:val="28"/>
          <w:szCs w:val="28"/>
        </w:rPr>
        <w:t xml:space="preserve"> на территории </w:t>
      </w:r>
      <w:r w:rsidR="00A14BA0">
        <w:rPr>
          <w:sz w:val="28"/>
          <w:szCs w:val="28"/>
        </w:rPr>
        <w:t xml:space="preserve">городского поселения «Забайкальское» </w:t>
      </w:r>
      <w:r w:rsidR="00A42E03" w:rsidRPr="00E27C90">
        <w:rPr>
          <w:sz w:val="28"/>
          <w:szCs w:val="28"/>
        </w:rPr>
        <w:t>согласно приложению.</w:t>
      </w:r>
    </w:p>
    <w:p w:rsidR="006A7DED" w:rsidRDefault="001B4F25" w:rsidP="003E7B6E">
      <w:pPr>
        <w:pStyle w:val="af3"/>
        <w:jc w:val="both"/>
        <w:rPr>
          <w:rFonts w:ascii="Times New Roman" w:hAnsi="Times New Roman" w:cs="Times New Roman"/>
          <w:sz w:val="28"/>
          <w:szCs w:val="28"/>
          <w:highlight w:val="yellow"/>
        </w:rPr>
      </w:pPr>
      <w:r w:rsidRPr="00E27C90">
        <w:rPr>
          <w:rFonts w:ascii="Times New Roman" w:hAnsi="Times New Roman" w:cs="Times New Roman"/>
          <w:sz w:val="28"/>
          <w:szCs w:val="28"/>
        </w:rPr>
        <w:t xml:space="preserve">         </w:t>
      </w:r>
      <w:r w:rsidR="004465C8" w:rsidRPr="00E27C90">
        <w:rPr>
          <w:rFonts w:ascii="Times New Roman" w:hAnsi="Times New Roman" w:cs="Times New Roman"/>
          <w:sz w:val="28"/>
          <w:szCs w:val="28"/>
        </w:rPr>
        <w:t>2.</w:t>
      </w:r>
      <w:r w:rsidR="00B35664" w:rsidRPr="00E27C90">
        <w:rPr>
          <w:rFonts w:ascii="Times New Roman" w:hAnsi="Times New Roman" w:cs="Times New Roman"/>
          <w:sz w:val="28"/>
          <w:szCs w:val="28"/>
        </w:rPr>
        <w:t xml:space="preserve"> </w:t>
      </w:r>
      <w:r w:rsidR="00F40707" w:rsidRPr="00E27C90">
        <w:rPr>
          <w:rFonts w:ascii="Times New Roman" w:hAnsi="Times New Roman" w:cs="Times New Roman"/>
          <w:sz w:val="28"/>
          <w:szCs w:val="28"/>
        </w:rPr>
        <w:t xml:space="preserve">  </w:t>
      </w:r>
      <w:r w:rsidR="006A7DED">
        <w:rPr>
          <w:rFonts w:ascii="Times New Roman" w:hAnsi="Times New Roman" w:cs="Times New Roman"/>
          <w:sz w:val="28"/>
          <w:szCs w:val="28"/>
        </w:rPr>
        <w:t>Признать утратившим силу  п</w:t>
      </w:r>
      <w:r w:rsidR="00B35664" w:rsidRPr="006A7DED">
        <w:rPr>
          <w:rFonts w:ascii="Times New Roman" w:hAnsi="Times New Roman" w:cs="Times New Roman"/>
          <w:sz w:val="28"/>
          <w:szCs w:val="28"/>
        </w:rPr>
        <w:t xml:space="preserve">остановление администрации городского поселения «Забайкальское» от </w:t>
      </w:r>
      <w:r w:rsidR="006A7DED" w:rsidRPr="006A7DED">
        <w:rPr>
          <w:rFonts w:ascii="Times New Roman" w:hAnsi="Times New Roman" w:cs="Times New Roman"/>
          <w:sz w:val="28"/>
          <w:szCs w:val="28"/>
        </w:rPr>
        <w:t>28.07.2016</w:t>
      </w:r>
      <w:r w:rsidR="00B35664" w:rsidRPr="006A7DED">
        <w:rPr>
          <w:rFonts w:ascii="Times New Roman" w:hAnsi="Times New Roman" w:cs="Times New Roman"/>
          <w:sz w:val="28"/>
          <w:szCs w:val="28"/>
        </w:rPr>
        <w:t xml:space="preserve"> года № </w:t>
      </w:r>
      <w:r w:rsidR="00A14BA0" w:rsidRPr="006A7DED">
        <w:rPr>
          <w:rFonts w:ascii="Times New Roman" w:hAnsi="Times New Roman" w:cs="Times New Roman"/>
          <w:sz w:val="28"/>
          <w:szCs w:val="28"/>
        </w:rPr>
        <w:t>1</w:t>
      </w:r>
      <w:r w:rsidR="006A7DED" w:rsidRPr="006A7DED">
        <w:rPr>
          <w:rFonts w:ascii="Times New Roman" w:hAnsi="Times New Roman" w:cs="Times New Roman"/>
          <w:sz w:val="28"/>
          <w:szCs w:val="28"/>
        </w:rPr>
        <w:t>90 «Об утверждении административного регламента по</w:t>
      </w:r>
      <w:r w:rsidR="003E7B6E">
        <w:rPr>
          <w:rFonts w:ascii="Times New Roman" w:hAnsi="Times New Roman" w:cs="Times New Roman"/>
          <w:sz w:val="28"/>
          <w:szCs w:val="28"/>
        </w:rPr>
        <w:t xml:space="preserve"> </w:t>
      </w:r>
      <w:r w:rsidR="006A7DED" w:rsidRPr="006A7DED">
        <w:rPr>
          <w:rFonts w:ascii="Times New Roman" w:hAnsi="Times New Roman" w:cs="Times New Roman"/>
          <w:sz w:val="28"/>
          <w:szCs w:val="28"/>
        </w:rPr>
        <w:t>предоставлению муниципальной услуги  «Прием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p>
    <w:p w:rsidR="00E63D63" w:rsidRPr="00E27C90" w:rsidRDefault="004465C8" w:rsidP="00E63D63">
      <w:pPr>
        <w:ind w:firstLine="708"/>
        <w:jc w:val="both"/>
        <w:rPr>
          <w:bCs/>
          <w:sz w:val="28"/>
          <w:szCs w:val="28"/>
        </w:rPr>
      </w:pPr>
      <w:r w:rsidRPr="00E27C90">
        <w:rPr>
          <w:bCs/>
          <w:sz w:val="28"/>
          <w:szCs w:val="28"/>
        </w:rPr>
        <w:t>3</w:t>
      </w:r>
      <w:r w:rsidR="00E63D63" w:rsidRPr="00E27C90">
        <w:rPr>
          <w:bCs/>
          <w:sz w:val="28"/>
          <w:szCs w:val="28"/>
        </w:rPr>
        <w:t>. Настоящее постановление вступает в силу на следующий день после дня его официального опубликования.</w:t>
      </w:r>
    </w:p>
    <w:p w:rsidR="00E63D63" w:rsidRPr="00E27C90" w:rsidRDefault="00E63D63" w:rsidP="00E63D63">
      <w:pPr>
        <w:jc w:val="both"/>
        <w:rPr>
          <w:bCs/>
          <w:sz w:val="28"/>
          <w:szCs w:val="28"/>
        </w:rPr>
      </w:pPr>
      <w:r w:rsidRPr="00E27C90">
        <w:rPr>
          <w:bCs/>
          <w:sz w:val="28"/>
          <w:szCs w:val="28"/>
        </w:rPr>
        <w:lastRenderedPageBreak/>
        <w:t xml:space="preserve"> </w:t>
      </w:r>
      <w:r w:rsidRPr="00E27C90">
        <w:rPr>
          <w:bCs/>
          <w:sz w:val="28"/>
          <w:szCs w:val="28"/>
        </w:rPr>
        <w:tab/>
      </w:r>
      <w:r w:rsidR="004465C8" w:rsidRPr="00E27C90">
        <w:rPr>
          <w:bCs/>
          <w:sz w:val="28"/>
          <w:szCs w:val="28"/>
        </w:rPr>
        <w:t>4</w:t>
      </w:r>
      <w:r w:rsidRPr="00E27C90">
        <w:rPr>
          <w:bCs/>
          <w:sz w:val="28"/>
          <w:szCs w:val="28"/>
        </w:rPr>
        <w:t xml:space="preserve">. Настоящее постановление опубликовать  в информационном вестнике «Вести Забайкальска»  и разместить на официальном сайте </w:t>
      </w:r>
      <w:r w:rsidRPr="00E27C90">
        <w:rPr>
          <w:bCs/>
          <w:sz w:val="28"/>
          <w:szCs w:val="28"/>
          <w:u w:val="single"/>
          <w:lang w:val="en-US"/>
        </w:rPr>
        <w:t>zabadm</w:t>
      </w:r>
      <w:r w:rsidRPr="00E27C90">
        <w:rPr>
          <w:bCs/>
          <w:sz w:val="28"/>
          <w:szCs w:val="28"/>
          <w:u w:val="single"/>
        </w:rPr>
        <w:t>.</w:t>
      </w:r>
      <w:r w:rsidRPr="00E27C90">
        <w:rPr>
          <w:bCs/>
          <w:sz w:val="28"/>
          <w:szCs w:val="28"/>
          <w:u w:val="single"/>
          <w:lang w:val="en-US"/>
        </w:rPr>
        <w:t>ru</w:t>
      </w:r>
      <w:r w:rsidRPr="00E27C90">
        <w:rPr>
          <w:bCs/>
          <w:sz w:val="28"/>
          <w:szCs w:val="28"/>
          <w:u w:val="single"/>
        </w:rPr>
        <w:t xml:space="preserve">.   </w:t>
      </w:r>
      <w:r w:rsidRPr="00E27C90">
        <w:rPr>
          <w:bCs/>
          <w:sz w:val="28"/>
          <w:szCs w:val="28"/>
        </w:rPr>
        <w:t>администрации городского поселения «Забайкальское»  в сети Интернет.</w:t>
      </w:r>
    </w:p>
    <w:p w:rsidR="004465C8" w:rsidRDefault="004465C8" w:rsidP="00F42B2A">
      <w:pPr>
        <w:jc w:val="both"/>
        <w:rPr>
          <w:sz w:val="28"/>
          <w:szCs w:val="28"/>
        </w:rPr>
      </w:pPr>
    </w:p>
    <w:p w:rsidR="00977FA1" w:rsidRDefault="00977FA1" w:rsidP="00F42B2A">
      <w:pPr>
        <w:jc w:val="both"/>
        <w:rPr>
          <w:sz w:val="28"/>
          <w:szCs w:val="28"/>
        </w:rPr>
      </w:pPr>
    </w:p>
    <w:p w:rsidR="00977FA1" w:rsidRDefault="00977FA1" w:rsidP="00F42B2A">
      <w:pPr>
        <w:jc w:val="both"/>
        <w:rPr>
          <w:sz w:val="28"/>
          <w:szCs w:val="28"/>
        </w:rPr>
      </w:pPr>
    </w:p>
    <w:p w:rsidR="00951C3C" w:rsidRDefault="00951C3C" w:rsidP="00F42B2A">
      <w:pPr>
        <w:jc w:val="both"/>
        <w:rPr>
          <w:sz w:val="28"/>
          <w:szCs w:val="28"/>
        </w:rPr>
      </w:pPr>
    </w:p>
    <w:p w:rsidR="00951C3C" w:rsidRPr="00E27C90" w:rsidRDefault="00951C3C" w:rsidP="00F42B2A">
      <w:pPr>
        <w:jc w:val="both"/>
        <w:rPr>
          <w:sz w:val="28"/>
          <w:szCs w:val="28"/>
        </w:rPr>
      </w:pP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Глав</w:t>
      </w:r>
      <w:r w:rsidR="00E63D63" w:rsidRPr="00E27C90">
        <w:rPr>
          <w:rFonts w:ascii="Times New Roman" w:hAnsi="Times New Roman" w:cs="Times New Roman"/>
          <w:bCs w:val="0"/>
          <w:sz w:val="28"/>
          <w:szCs w:val="28"/>
        </w:rPr>
        <w:t>а</w:t>
      </w:r>
      <w:r w:rsidRPr="00E27C90">
        <w:rPr>
          <w:rFonts w:ascii="Times New Roman" w:hAnsi="Times New Roman" w:cs="Times New Roman"/>
          <w:bCs w:val="0"/>
          <w:sz w:val="28"/>
          <w:szCs w:val="28"/>
        </w:rPr>
        <w:t xml:space="preserve"> городского поселения </w:t>
      </w: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 xml:space="preserve">«Забайкальское»                                        </w:t>
      </w:r>
      <w:r w:rsidR="00E63D63"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00066904"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A42E0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E63D63" w:rsidRPr="00E27C90">
        <w:rPr>
          <w:rFonts w:ascii="Times New Roman" w:hAnsi="Times New Roman" w:cs="Times New Roman"/>
          <w:bCs w:val="0"/>
          <w:sz w:val="28"/>
          <w:szCs w:val="28"/>
        </w:rPr>
        <w:t>А.В Красновский</w:t>
      </w:r>
    </w:p>
    <w:p w:rsidR="004465C8" w:rsidRPr="00E27C90" w:rsidRDefault="004465C8" w:rsidP="003E276A">
      <w:pPr>
        <w:rPr>
          <w:sz w:val="28"/>
          <w:szCs w:val="28"/>
        </w:rPr>
      </w:pPr>
    </w:p>
    <w:p w:rsidR="00A42E03" w:rsidRPr="00E27C90" w:rsidRDefault="004465C8" w:rsidP="005379A3">
      <w:pPr>
        <w:rPr>
          <w:sz w:val="28"/>
          <w:szCs w:val="28"/>
        </w:rPr>
      </w:pPr>
      <w:r w:rsidRPr="00E27C90">
        <w:rPr>
          <w:sz w:val="28"/>
          <w:szCs w:val="28"/>
        </w:rPr>
        <w:t xml:space="preserve">     </w:t>
      </w:r>
    </w:p>
    <w:p w:rsidR="00B46988" w:rsidRPr="00E27C90" w:rsidRDefault="00B46988"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Default="00D0674E" w:rsidP="005379A3">
      <w:pPr>
        <w:rPr>
          <w:sz w:val="28"/>
          <w:szCs w:val="28"/>
        </w:rPr>
      </w:pPr>
    </w:p>
    <w:p w:rsidR="0075400E" w:rsidRDefault="0075400E" w:rsidP="005379A3">
      <w:pPr>
        <w:rPr>
          <w:sz w:val="28"/>
          <w:szCs w:val="28"/>
        </w:rPr>
      </w:pPr>
    </w:p>
    <w:p w:rsidR="0075400E" w:rsidRDefault="0075400E" w:rsidP="005379A3">
      <w:pPr>
        <w:rPr>
          <w:sz w:val="28"/>
          <w:szCs w:val="28"/>
        </w:rPr>
      </w:pPr>
    </w:p>
    <w:p w:rsidR="0075400E" w:rsidRDefault="0075400E" w:rsidP="005379A3">
      <w:pPr>
        <w:rPr>
          <w:sz w:val="28"/>
          <w:szCs w:val="28"/>
        </w:rPr>
      </w:pPr>
    </w:p>
    <w:p w:rsidR="003E7B6E" w:rsidRDefault="003E7B6E" w:rsidP="005379A3">
      <w:pPr>
        <w:rPr>
          <w:sz w:val="28"/>
          <w:szCs w:val="28"/>
        </w:rPr>
      </w:pPr>
    </w:p>
    <w:p w:rsidR="003E7B6E" w:rsidRDefault="003E7B6E" w:rsidP="005379A3">
      <w:pPr>
        <w:rPr>
          <w:sz w:val="28"/>
          <w:szCs w:val="28"/>
        </w:rPr>
      </w:pPr>
    </w:p>
    <w:p w:rsidR="0075400E" w:rsidRDefault="0075400E" w:rsidP="005379A3">
      <w:pPr>
        <w:rPr>
          <w:sz w:val="28"/>
          <w:szCs w:val="28"/>
        </w:rPr>
      </w:pPr>
    </w:p>
    <w:p w:rsidR="0075400E" w:rsidRDefault="0075400E" w:rsidP="005379A3">
      <w:pPr>
        <w:rPr>
          <w:sz w:val="28"/>
          <w:szCs w:val="28"/>
        </w:rPr>
      </w:pPr>
    </w:p>
    <w:p w:rsidR="0075400E" w:rsidRDefault="0075400E" w:rsidP="005379A3">
      <w:pPr>
        <w:rPr>
          <w:sz w:val="28"/>
          <w:szCs w:val="28"/>
        </w:rPr>
      </w:pPr>
    </w:p>
    <w:p w:rsidR="0075400E" w:rsidRDefault="0075400E" w:rsidP="005379A3">
      <w:pPr>
        <w:rPr>
          <w:sz w:val="28"/>
          <w:szCs w:val="28"/>
        </w:rPr>
      </w:pPr>
    </w:p>
    <w:p w:rsidR="0075400E" w:rsidRPr="00E27C90" w:rsidRDefault="0075400E" w:rsidP="005379A3">
      <w:pPr>
        <w:rPr>
          <w:sz w:val="28"/>
          <w:szCs w:val="28"/>
        </w:rPr>
      </w:pPr>
    </w:p>
    <w:p w:rsidR="00D0674E" w:rsidRPr="00E27C90" w:rsidRDefault="00D0674E" w:rsidP="005379A3">
      <w:pPr>
        <w:rPr>
          <w:sz w:val="28"/>
          <w:szCs w:val="28"/>
        </w:rPr>
      </w:pPr>
    </w:p>
    <w:p w:rsidR="00900D20" w:rsidRPr="00ED0D27" w:rsidRDefault="00951C3C" w:rsidP="00A14BA0">
      <w:pPr>
        <w:spacing w:after="341" w:line="322" w:lineRule="exact"/>
        <w:ind w:right="40"/>
        <w:jc w:val="right"/>
        <w:rPr>
          <w:b/>
          <w:bCs/>
        </w:rPr>
      </w:pPr>
      <w:r>
        <w:rPr>
          <w:rFonts w:eastAsia="Calibri"/>
          <w:lang w:eastAsia="en-US"/>
        </w:rPr>
        <w:t>П</w:t>
      </w:r>
      <w:r w:rsidR="00900D20" w:rsidRPr="00ED0D27">
        <w:rPr>
          <w:rFonts w:eastAsia="Calibri"/>
          <w:lang w:eastAsia="en-US"/>
        </w:rPr>
        <w:t>риложение</w:t>
      </w:r>
      <w:r w:rsidR="00900D20" w:rsidRPr="00ED0D27">
        <w:rPr>
          <w:rFonts w:eastAsia="Calibri"/>
          <w:lang w:eastAsia="en-US"/>
        </w:rPr>
        <w:br/>
        <w:t>к постановлению администрации</w:t>
      </w:r>
      <w:r w:rsidR="00900D20" w:rsidRPr="00ED0D27">
        <w:rPr>
          <w:rFonts w:eastAsia="Calibri"/>
          <w:lang w:eastAsia="en-US"/>
        </w:rPr>
        <w:br/>
        <w:t>городского поселения "Забайкальское"</w:t>
      </w:r>
      <w:r w:rsidR="00900D20" w:rsidRPr="00ED0D27">
        <w:rPr>
          <w:rFonts w:eastAsia="Calibri"/>
          <w:lang w:eastAsia="en-US"/>
        </w:rPr>
        <w:br/>
        <w:t>от «</w:t>
      </w:r>
      <w:r w:rsidR="0097639D" w:rsidRPr="00ED0D27">
        <w:rPr>
          <w:rFonts w:eastAsia="Calibri"/>
          <w:lang w:eastAsia="en-US"/>
        </w:rPr>
        <w:t>_____</w:t>
      </w:r>
      <w:r w:rsidR="00900D20" w:rsidRPr="00ED0D27">
        <w:rPr>
          <w:rFonts w:eastAsia="Calibri"/>
          <w:lang w:eastAsia="en-US"/>
        </w:rPr>
        <w:t xml:space="preserve">» </w:t>
      </w:r>
      <w:r w:rsidR="0097639D" w:rsidRPr="00ED0D27">
        <w:rPr>
          <w:rFonts w:eastAsia="Calibri"/>
          <w:lang w:eastAsia="en-US"/>
        </w:rPr>
        <w:t>_________</w:t>
      </w:r>
      <w:r w:rsidR="00900D20" w:rsidRPr="00ED0D27">
        <w:rPr>
          <w:rFonts w:eastAsia="Calibri"/>
          <w:lang w:eastAsia="en-US"/>
        </w:rPr>
        <w:t xml:space="preserve">  2022 г. N</w:t>
      </w:r>
      <w:r w:rsidR="0097639D" w:rsidRPr="00ED0D27">
        <w:rPr>
          <w:rFonts w:eastAsia="Calibri"/>
          <w:lang w:eastAsia="en-US"/>
        </w:rPr>
        <w:t>_____</w:t>
      </w:r>
    </w:p>
    <w:p w:rsidR="0075400E" w:rsidRPr="0075400E" w:rsidRDefault="00E92C34" w:rsidP="0075400E">
      <w:pPr>
        <w:spacing w:line="322" w:lineRule="exact"/>
        <w:ind w:left="20" w:right="40"/>
        <w:jc w:val="center"/>
        <w:rPr>
          <w:b/>
          <w:bCs/>
          <w:sz w:val="28"/>
          <w:szCs w:val="28"/>
        </w:rPr>
      </w:pPr>
      <w:r w:rsidRPr="003B2692">
        <w:rPr>
          <w:b/>
          <w:bCs/>
          <w:sz w:val="28"/>
          <w:szCs w:val="28"/>
        </w:rPr>
        <w:t xml:space="preserve"> </w:t>
      </w:r>
      <w:r w:rsidRPr="003B2692">
        <w:rPr>
          <w:b/>
          <w:sz w:val="28"/>
          <w:szCs w:val="28"/>
        </w:rPr>
        <w:t>«</w:t>
      </w:r>
      <w:r w:rsidR="0075400E" w:rsidRPr="0075400E">
        <w:rPr>
          <w:b/>
          <w:bCs/>
          <w:sz w:val="28"/>
          <w:szCs w:val="28"/>
        </w:rPr>
        <w:t xml:space="preserve">АДМИНИСТРАТИВНЫЙ РЕГЛАМЕНТ </w:t>
      </w:r>
    </w:p>
    <w:p w:rsidR="00900D20" w:rsidRPr="003B2692" w:rsidRDefault="0075400E" w:rsidP="0075400E">
      <w:pPr>
        <w:spacing w:line="322" w:lineRule="exact"/>
        <w:ind w:left="20" w:right="40"/>
        <w:jc w:val="center"/>
        <w:rPr>
          <w:b/>
          <w:bCs/>
          <w:sz w:val="28"/>
          <w:szCs w:val="28"/>
        </w:rPr>
      </w:pPr>
      <w:r w:rsidRPr="0075400E">
        <w:rPr>
          <w:b/>
          <w:sz w:val="28"/>
          <w:szCs w:val="28"/>
        </w:rPr>
        <w:t xml:space="preserve">ПРЕДОСТАВЛЕНИЯ МУНИЦИПАЛЬНОЙ УСЛУГИ «ПЕРЕВОД ЖИЛОГО ПОМЕЩЕНИЯ В НЕЖИЛОЕ ПОМЕЩЕНИЕ И НЕЖИЛОГО ПОМЕЩЕНИЯ В ЖИЛОЕ ПОМЕЩЕНИЕ» НА ТЕРРИТОРИИ </w:t>
      </w:r>
      <w:r w:rsidRPr="0075400E">
        <w:rPr>
          <w:rFonts w:eastAsia="Calibri"/>
          <w:b/>
          <w:sz w:val="28"/>
          <w:szCs w:val="28"/>
          <w:lang w:eastAsia="en-US"/>
        </w:rPr>
        <w:t xml:space="preserve">ГОРОДСКОГО ПОСЕЛЕНИЯ "ЗАБАЙКАЛЬСКОЕ" </w:t>
      </w:r>
    </w:p>
    <w:p w:rsidR="00900D20" w:rsidRPr="00A14BA0" w:rsidRDefault="00900D20" w:rsidP="00900D20">
      <w:pPr>
        <w:spacing w:line="322" w:lineRule="exact"/>
        <w:ind w:right="260" w:firstLine="1880"/>
        <w:rPr>
          <w:rStyle w:val="23"/>
          <w:bCs w:val="0"/>
          <w:sz w:val="24"/>
          <w:szCs w:val="24"/>
        </w:rPr>
      </w:pPr>
    </w:p>
    <w:p w:rsidR="00A14BA0" w:rsidRPr="00A14BA0" w:rsidRDefault="00900D20" w:rsidP="002202ED">
      <w:pPr>
        <w:keepNext/>
        <w:keepLines/>
        <w:spacing w:after="301" w:line="270" w:lineRule="exact"/>
        <w:ind w:right="100"/>
        <w:jc w:val="center"/>
        <w:rPr>
          <w:sz w:val="28"/>
          <w:szCs w:val="28"/>
        </w:rPr>
      </w:pPr>
      <w:bookmarkStart w:id="1" w:name="bookmark4"/>
      <w:r w:rsidRPr="00E27C90">
        <w:rPr>
          <w:rStyle w:val="16"/>
          <w:bCs w:val="0"/>
          <w:sz w:val="28"/>
          <w:szCs w:val="28"/>
        </w:rPr>
        <w:t>Предмет регулирования Административного регламент</w:t>
      </w:r>
      <w:bookmarkStart w:id="2" w:name="bookmark5"/>
      <w:bookmarkEnd w:id="1"/>
      <w:r w:rsidR="002202ED">
        <w:rPr>
          <w:rStyle w:val="16"/>
          <w:bCs w:val="0"/>
          <w:sz w:val="28"/>
          <w:szCs w:val="28"/>
        </w:rPr>
        <w:t>а</w:t>
      </w:r>
    </w:p>
    <w:p w:rsidR="0075400E" w:rsidRPr="0075400E" w:rsidRDefault="0075400E" w:rsidP="003E7B6E">
      <w:pPr>
        <w:numPr>
          <w:ilvl w:val="0"/>
          <w:numId w:val="29"/>
        </w:numPr>
        <w:tabs>
          <w:tab w:val="left" w:pos="1460"/>
        </w:tabs>
        <w:ind w:firstLine="851"/>
        <w:jc w:val="both"/>
        <w:rPr>
          <w:color w:val="000000"/>
          <w:sz w:val="28"/>
          <w:szCs w:val="28"/>
          <w:shd w:val="clear" w:color="auto" w:fill="FFFFFF"/>
        </w:rPr>
      </w:pPr>
      <w:r w:rsidRPr="0075400E">
        <w:rPr>
          <w:color w:val="000000"/>
          <w:sz w:val="28"/>
          <w:szCs w:val="28"/>
          <w:shd w:val="clear" w:color="auto" w:fill="FFFFFF"/>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75400E" w:rsidRPr="0075400E" w:rsidRDefault="0075400E" w:rsidP="0075400E">
      <w:pPr>
        <w:tabs>
          <w:tab w:val="left" w:pos="1441"/>
        </w:tabs>
        <w:ind w:left="20" w:firstLine="831"/>
        <w:jc w:val="both"/>
        <w:rPr>
          <w:color w:val="000000"/>
          <w:sz w:val="28"/>
          <w:szCs w:val="28"/>
          <w:shd w:val="clear" w:color="auto" w:fill="FFFFFF"/>
        </w:rPr>
      </w:pPr>
      <w:r w:rsidRPr="0075400E">
        <w:rPr>
          <w:color w:val="000000"/>
          <w:sz w:val="28"/>
          <w:szCs w:val="28"/>
          <w:shd w:val="clear" w:color="auto" w:fill="FFFFFF"/>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202ED" w:rsidRDefault="002202ED" w:rsidP="002202ED">
      <w:pPr>
        <w:tabs>
          <w:tab w:val="left" w:pos="1441"/>
        </w:tabs>
        <w:ind w:left="20" w:firstLine="831"/>
        <w:jc w:val="both"/>
        <w:rPr>
          <w:rStyle w:val="16"/>
          <w:bCs w:val="0"/>
          <w:sz w:val="28"/>
          <w:szCs w:val="28"/>
        </w:rPr>
      </w:pPr>
      <w:r>
        <w:rPr>
          <w:rStyle w:val="16"/>
          <w:bCs w:val="0"/>
          <w:sz w:val="28"/>
          <w:szCs w:val="28"/>
        </w:rPr>
        <w:t xml:space="preserve">                                      </w:t>
      </w:r>
    </w:p>
    <w:p w:rsidR="00900D20" w:rsidRPr="00E27C90" w:rsidRDefault="002202ED" w:rsidP="002202ED">
      <w:pPr>
        <w:tabs>
          <w:tab w:val="left" w:pos="1441"/>
        </w:tabs>
        <w:ind w:left="20" w:firstLine="831"/>
        <w:jc w:val="both"/>
        <w:rPr>
          <w:sz w:val="28"/>
          <w:szCs w:val="28"/>
        </w:rPr>
      </w:pPr>
      <w:r>
        <w:rPr>
          <w:rStyle w:val="16"/>
          <w:bCs w:val="0"/>
          <w:sz w:val="28"/>
          <w:szCs w:val="28"/>
        </w:rPr>
        <w:t xml:space="preserve">                                       </w:t>
      </w:r>
      <w:r w:rsidR="00900D20" w:rsidRPr="00E27C90">
        <w:rPr>
          <w:rStyle w:val="16"/>
          <w:bCs w:val="0"/>
          <w:sz w:val="28"/>
          <w:szCs w:val="28"/>
        </w:rPr>
        <w:t>Круг Заявителей</w:t>
      </w:r>
      <w:bookmarkEnd w:id="2"/>
    </w:p>
    <w:p w:rsidR="00900D20" w:rsidRPr="00E27C90" w:rsidRDefault="00900D20" w:rsidP="0097639D">
      <w:pPr>
        <w:pStyle w:val="5"/>
        <w:numPr>
          <w:ilvl w:val="1"/>
          <w:numId w:val="15"/>
        </w:numPr>
        <w:shd w:val="clear" w:color="auto" w:fill="auto"/>
        <w:tabs>
          <w:tab w:val="left" w:pos="0"/>
        </w:tabs>
        <w:spacing w:before="0" w:line="322" w:lineRule="exact"/>
        <w:ind w:left="0" w:right="20" w:firstLine="720"/>
        <w:jc w:val="both"/>
        <w:rPr>
          <w:sz w:val="28"/>
          <w:szCs w:val="28"/>
        </w:rPr>
      </w:pPr>
      <w:r w:rsidRPr="00E27C90">
        <w:rPr>
          <w:rStyle w:val="34"/>
          <w:sz w:val="28"/>
          <w:szCs w:val="28"/>
        </w:rPr>
        <w:t xml:space="preserve">Заявителями на получение </w:t>
      </w:r>
      <w:r w:rsidR="00245F68" w:rsidRPr="00E27C90">
        <w:rPr>
          <w:rStyle w:val="34"/>
          <w:sz w:val="28"/>
          <w:szCs w:val="28"/>
        </w:rPr>
        <w:t>муниципальной</w:t>
      </w:r>
      <w:r w:rsidRPr="00E27C90">
        <w:rPr>
          <w:rStyle w:val="34"/>
          <w:sz w:val="28"/>
          <w:szCs w:val="28"/>
        </w:rPr>
        <w:t xml:space="preserve"> услуги являются </w:t>
      </w:r>
      <w:r w:rsidR="0075400E" w:rsidRPr="0075400E">
        <w:rPr>
          <w:color w:val="000000"/>
          <w:sz w:val="28"/>
          <w:szCs w:val="28"/>
        </w:rPr>
        <w:t>собственник</w:t>
      </w:r>
      <w:r w:rsidR="0075400E">
        <w:rPr>
          <w:color w:val="000000"/>
          <w:sz w:val="28"/>
          <w:szCs w:val="28"/>
        </w:rPr>
        <w:t>и</w:t>
      </w:r>
      <w:r w:rsidR="0075400E" w:rsidRPr="0075400E">
        <w:rPr>
          <w:color w:val="000000"/>
          <w:sz w:val="28"/>
          <w:szCs w:val="28"/>
        </w:rPr>
        <w:t xml:space="preserve"> </w:t>
      </w:r>
      <w:r w:rsidR="0075400E">
        <w:rPr>
          <w:color w:val="000000"/>
          <w:sz w:val="28"/>
          <w:szCs w:val="28"/>
        </w:rPr>
        <w:t xml:space="preserve"> </w:t>
      </w:r>
      <w:r w:rsidR="0075400E" w:rsidRPr="0075400E">
        <w:rPr>
          <w:color w:val="000000"/>
          <w:sz w:val="28"/>
          <w:szCs w:val="28"/>
        </w:rPr>
        <w:t xml:space="preserve">помещения в многоквартирном доме </w:t>
      </w:r>
      <w:r w:rsidRPr="00E27C90">
        <w:rPr>
          <w:rStyle w:val="34"/>
          <w:sz w:val="28"/>
          <w:szCs w:val="28"/>
        </w:rPr>
        <w:t>(далее - Заявитель).</w:t>
      </w:r>
    </w:p>
    <w:p w:rsidR="00900D20" w:rsidRPr="00E27C90" w:rsidRDefault="00900D20" w:rsidP="0065010D">
      <w:pPr>
        <w:pStyle w:val="5"/>
        <w:shd w:val="clear" w:color="auto" w:fill="auto"/>
        <w:spacing w:before="0" w:after="300" w:line="322" w:lineRule="exact"/>
        <w:ind w:right="20" w:firstLine="708"/>
        <w:jc w:val="both"/>
        <w:rPr>
          <w:sz w:val="28"/>
          <w:szCs w:val="28"/>
        </w:rPr>
      </w:pPr>
      <w:r w:rsidRPr="00E27C90">
        <w:rPr>
          <w:rStyle w:val="34"/>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B2692" w:rsidRDefault="0075400E" w:rsidP="003B2692">
      <w:pPr>
        <w:keepNext/>
        <w:keepLines/>
        <w:spacing w:line="322" w:lineRule="exact"/>
        <w:ind w:right="20"/>
        <w:jc w:val="center"/>
        <w:rPr>
          <w:rStyle w:val="16"/>
          <w:bCs w:val="0"/>
          <w:sz w:val="28"/>
          <w:szCs w:val="28"/>
        </w:rPr>
      </w:pPr>
      <w:bookmarkStart w:id="3" w:name="bookmark6"/>
      <w:r>
        <w:rPr>
          <w:rStyle w:val="16"/>
          <w:bCs w:val="0"/>
          <w:sz w:val="28"/>
          <w:szCs w:val="28"/>
        </w:rPr>
        <w:t>1.3.</w:t>
      </w:r>
      <w:r w:rsidR="00900D20" w:rsidRPr="00E27C90">
        <w:rPr>
          <w:rStyle w:val="16"/>
          <w:bCs w:val="0"/>
          <w:sz w:val="28"/>
          <w:szCs w:val="28"/>
        </w:rPr>
        <w:t xml:space="preserve">Требования к порядку информирования о предоставлении </w:t>
      </w:r>
    </w:p>
    <w:p w:rsidR="00900D20" w:rsidRPr="00E27C90" w:rsidRDefault="00703D35" w:rsidP="003B2692">
      <w:pPr>
        <w:keepNext/>
        <w:keepLines/>
        <w:spacing w:line="322" w:lineRule="exact"/>
        <w:ind w:right="20"/>
        <w:jc w:val="center"/>
        <w:rPr>
          <w:sz w:val="28"/>
          <w:szCs w:val="28"/>
        </w:rPr>
      </w:pPr>
      <w:r w:rsidRPr="00E27C90">
        <w:rPr>
          <w:rStyle w:val="16"/>
          <w:bCs w:val="0"/>
          <w:sz w:val="28"/>
          <w:szCs w:val="28"/>
        </w:rPr>
        <w:t>муниципальной у</w:t>
      </w:r>
      <w:r w:rsidR="00900D20" w:rsidRPr="00E27C90">
        <w:rPr>
          <w:rStyle w:val="16"/>
          <w:bCs w:val="0"/>
          <w:sz w:val="28"/>
          <w:szCs w:val="28"/>
        </w:rPr>
        <w:t>слуги</w:t>
      </w:r>
      <w:bookmarkEnd w:id="3"/>
    </w:p>
    <w:p w:rsidR="00900D20" w:rsidRPr="003B2692" w:rsidRDefault="003B2692" w:rsidP="0097639D">
      <w:pPr>
        <w:pStyle w:val="5"/>
        <w:shd w:val="clear" w:color="auto" w:fill="auto"/>
        <w:tabs>
          <w:tab w:val="left" w:pos="1528"/>
        </w:tabs>
        <w:spacing w:before="0" w:line="322" w:lineRule="exact"/>
        <w:ind w:left="420" w:right="20"/>
        <w:jc w:val="both"/>
        <w:rPr>
          <w:rStyle w:val="34"/>
          <w:color w:val="auto"/>
          <w:sz w:val="28"/>
          <w:szCs w:val="28"/>
        </w:rPr>
      </w:pPr>
      <w:r>
        <w:rPr>
          <w:rStyle w:val="34"/>
          <w:sz w:val="28"/>
          <w:szCs w:val="28"/>
        </w:rPr>
        <w:t xml:space="preserve">     </w:t>
      </w:r>
      <w:r w:rsidR="0097639D" w:rsidRPr="003B2692">
        <w:rPr>
          <w:rStyle w:val="34"/>
          <w:sz w:val="28"/>
          <w:szCs w:val="28"/>
        </w:rPr>
        <w:t>1.</w:t>
      </w:r>
      <w:r w:rsidR="0075400E">
        <w:rPr>
          <w:rStyle w:val="34"/>
          <w:sz w:val="28"/>
          <w:szCs w:val="28"/>
        </w:rPr>
        <w:t>3.1.</w:t>
      </w:r>
      <w:r w:rsidR="0097639D" w:rsidRPr="003B2692">
        <w:rPr>
          <w:rStyle w:val="34"/>
          <w:sz w:val="28"/>
          <w:szCs w:val="28"/>
        </w:rPr>
        <w:t xml:space="preserve"> </w:t>
      </w:r>
      <w:r w:rsidR="00900D20" w:rsidRPr="003B2692">
        <w:rPr>
          <w:rStyle w:val="34"/>
          <w:sz w:val="28"/>
          <w:szCs w:val="28"/>
        </w:rPr>
        <w:t xml:space="preserve">Информирование о порядке </w:t>
      </w:r>
      <w:r w:rsidR="009B62DA" w:rsidRPr="003B2692">
        <w:rPr>
          <w:rStyle w:val="34"/>
          <w:sz w:val="28"/>
          <w:szCs w:val="28"/>
        </w:rPr>
        <w:t xml:space="preserve">предоставления </w:t>
      </w:r>
      <w:r w:rsidR="00900D20" w:rsidRPr="003B2692">
        <w:rPr>
          <w:rStyle w:val="34"/>
          <w:sz w:val="28"/>
          <w:szCs w:val="28"/>
        </w:rPr>
        <w:t>муниципальной услуги осуществляется:</w:t>
      </w:r>
    </w:p>
    <w:p w:rsidR="00805394" w:rsidRPr="00E27C90" w:rsidRDefault="00805394" w:rsidP="00717BA6">
      <w:pPr>
        <w:pStyle w:val="formattext"/>
        <w:numPr>
          <w:ilvl w:val="0"/>
          <w:numId w:val="11"/>
        </w:numPr>
        <w:spacing w:before="0" w:beforeAutospacing="0" w:after="0" w:afterAutospacing="0"/>
        <w:ind w:left="0" w:firstLine="709"/>
        <w:jc w:val="both"/>
        <w:textAlignment w:val="baseline"/>
        <w:rPr>
          <w:sz w:val="28"/>
          <w:szCs w:val="28"/>
        </w:rPr>
      </w:pPr>
      <w:r w:rsidRPr="00E27C90">
        <w:rPr>
          <w:sz w:val="28"/>
          <w:szCs w:val="28"/>
        </w:rPr>
        <w:t>непосредственно  при  личном  приеме  заявителя  в Администрации  городского  поселения "Забайкальское": (</w:t>
      </w:r>
      <w:r w:rsidRPr="00E27C90">
        <w:rPr>
          <w:b/>
          <w:sz w:val="28"/>
          <w:szCs w:val="28"/>
        </w:rPr>
        <w:t>далее - Уполномоченный орган</w:t>
      </w:r>
      <w:r w:rsidRPr="00E27C90">
        <w:rPr>
          <w:sz w:val="28"/>
          <w:szCs w:val="28"/>
        </w:rPr>
        <w:t xml:space="preserve">)  по адресу </w:t>
      </w:r>
      <w:r w:rsidRPr="00E27C90">
        <w:rPr>
          <w:rFonts w:eastAsia="Calibri"/>
          <w:sz w:val="28"/>
          <w:szCs w:val="28"/>
          <w:lang w:eastAsia="en-US"/>
        </w:rPr>
        <w:t>(пгт. Забайкальск, ул. Красноармейская, 26, кабинет 8);</w:t>
      </w:r>
      <w:r w:rsidRPr="00E27C90">
        <w:rPr>
          <w:sz w:val="28"/>
          <w:szCs w:val="28"/>
        </w:rPr>
        <w:t xml:space="preserve">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rFonts w:eastAsia="Calibri"/>
          <w:sz w:val="28"/>
          <w:szCs w:val="28"/>
          <w:lang w:eastAsia="en-US"/>
        </w:rPr>
        <w:t>по контактному телефону в часы работы Администрации городского поселения «Забайкальское» (8(30251)2-24-33, 2-24-26;</w:t>
      </w:r>
    </w:p>
    <w:p w:rsidR="00805394" w:rsidRPr="00E27C90" w:rsidRDefault="00805394" w:rsidP="00717BA6">
      <w:pPr>
        <w:pStyle w:val="formattext"/>
        <w:numPr>
          <w:ilvl w:val="0"/>
          <w:numId w:val="3"/>
        </w:numPr>
        <w:spacing w:before="0" w:beforeAutospacing="0" w:after="0" w:afterAutospacing="0"/>
        <w:ind w:firstLine="709"/>
        <w:jc w:val="both"/>
        <w:textAlignment w:val="baseline"/>
        <w:rPr>
          <w:sz w:val="28"/>
          <w:szCs w:val="28"/>
        </w:rPr>
      </w:pPr>
      <w:r w:rsidRPr="00E27C90">
        <w:rPr>
          <w:rFonts w:eastAsia="Calibri"/>
          <w:sz w:val="28"/>
          <w:szCs w:val="28"/>
          <w:lang w:eastAsia="en-US"/>
        </w:rPr>
        <w:t xml:space="preserve"> в </w:t>
      </w:r>
      <w:r w:rsidRPr="00E27C90">
        <w:rPr>
          <w:sz w:val="28"/>
          <w:szCs w:val="28"/>
        </w:rPr>
        <w:t xml:space="preserve"> многофункциональном центре предоставления государственных и муниципальных услуг (далее - </w:t>
      </w:r>
      <w:r w:rsidRPr="00E27C90">
        <w:rPr>
          <w:b/>
          <w:sz w:val="28"/>
          <w:szCs w:val="28"/>
        </w:rPr>
        <w:t>многофункциональный центр</w:t>
      </w:r>
      <w:r w:rsidRPr="00E27C90">
        <w:rPr>
          <w:sz w:val="28"/>
          <w:szCs w:val="28"/>
        </w:rPr>
        <w:t>),</w:t>
      </w:r>
      <w:r w:rsidRPr="00E27C90">
        <w:rPr>
          <w:rFonts w:eastAsia="Courier New"/>
          <w:sz w:val="28"/>
          <w:szCs w:val="28"/>
        </w:rPr>
        <w:t xml:space="preserve">  по </w:t>
      </w:r>
      <w:r w:rsidRPr="00E27C90">
        <w:rPr>
          <w:sz w:val="28"/>
          <w:szCs w:val="28"/>
        </w:rPr>
        <w:t xml:space="preserve">адресу :пгт. Забайкальск, ул. Железнодорожная, 2;   по телефону  многофункционального  центра.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sz w:val="28"/>
          <w:szCs w:val="28"/>
        </w:rPr>
        <w:t>письменно, в том числе посредством электронной почты, факсимильной</w:t>
      </w:r>
    </w:p>
    <w:p w:rsidR="00805394" w:rsidRPr="00E27C90" w:rsidRDefault="00805394" w:rsidP="00805394">
      <w:pPr>
        <w:pStyle w:val="5"/>
        <w:shd w:val="clear" w:color="auto" w:fill="auto"/>
        <w:spacing w:before="0" w:line="322" w:lineRule="exact"/>
        <w:ind w:firstLine="709"/>
        <w:rPr>
          <w:sz w:val="28"/>
          <w:szCs w:val="28"/>
        </w:rPr>
      </w:pPr>
      <w:r w:rsidRPr="00E27C90">
        <w:rPr>
          <w:sz w:val="28"/>
          <w:szCs w:val="28"/>
        </w:rPr>
        <w:t>связи;</w:t>
      </w:r>
    </w:p>
    <w:p w:rsidR="00805394" w:rsidRPr="00E27C90" w:rsidRDefault="00805394" w:rsidP="00717BA6">
      <w:pPr>
        <w:pStyle w:val="5"/>
        <w:numPr>
          <w:ilvl w:val="0"/>
          <w:numId w:val="3"/>
        </w:numPr>
        <w:shd w:val="clear" w:color="auto" w:fill="auto"/>
        <w:tabs>
          <w:tab w:val="left" w:pos="1002"/>
        </w:tabs>
        <w:spacing w:before="0" w:line="322" w:lineRule="exact"/>
        <w:ind w:left="20" w:firstLine="680"/>
        <w:jc w:val="both"/>
        <w:rPr>
          <w:sz w:val="28"/>
          <w:szCs w:val="28"/>
        </w:rPr>
      </w:pPr>
      <w:r w:rsidRPr="00E27C90">
        <w:rPr>
          <w:sz w:val="28"/>
          <w:szCs w:val="28"/>
        </w:rPr>
        <w:t>посредством размещения в открытой и доступной форме информации:</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E27C90">
          <w:rPr>
            <w:rStyle w:val="a4"/>
            <w:sz w:val="28"/>
            <w:szCs w:val="28"/>
            <w:lang w:val="en-US"/>
          </w:rPr>
          <w:t>https</w:t>
        </w:r>
        <w:r w:rsidRPr="00E27C90">
          <w:rPr>
            <w:rStyle w:val="a4"/>
            <w:sz w:val="28"/>
            <w:szCs w:val="28"/>
          </w:rPr>
          <w:t>://</w:t>
        </w:r>
        <w:r w:rsidRPr="00E27C90">
          <w:rPr>
            <w:rStyle w:val="a4"/>
            <w:sz w:val="28"/>
            <w:szCs w:val="28"/>
            <w:lang w:val="en-US"/>
          </w:rPr>
          <w:t>www</w:t>
        </w:r>
        <w:r w:rsidRPr="00E27C90">
          <w:rPr>
            <w:rStyle w:val="a4"/>
            <w:sz w:val="28"/>
            <w:szCs w:val="28"/>
          </w:rPr>
          <w:t>.</w:t>
        </w:r>
        <w:r w:rsidRPr="00E27C90">
          <w:rPr>
            <w:rStyle w:val="a4"/>
            <w:sz w:val="28"/>
            <w:szCs w:val="28"/>
            <w:lang w:val="en-US"/>
          </w:rPr>
          <w:t>gosuslugi</w:t>
        </w:r>
        <w:r w:rsidRPr="00E27C90">
          <w:rPr>
            <w:rStyle w:val="a4"/>
            <w:sz w:val="28"/>
            <w:szCs w:val="28"/>
          </w:rPr>
          <w:t>.</w:t>
        </w:r>
        <w:r w:rsidRPr="00E27C90">
          <w:rPr>
            <w:rStyle w:val="a4"/>
            <w:sz w:val="28"/>
            <w:szCs w:val="28"/>
            <w:lang w:val="en-US"/>
          </w:rPr>
          <w:t>ru</w:t>
        </w:r>
        <w:r w:rsidRPr="00E27C90">
          <w:rPr>
            <w:rStyle w:val="a4"/>
            <w:sz w:val="28"/>
            <w:szCs w:val="28"/>
          </w:rPr>
          <w:t>/</w:t>
        </w:r>
      </w:hyperlink>
      <w:r w:rsidRPr="00E27C90">
        <w:rPr>
          <w:sz w:val="28"/>
          <w:szCs w:val="28"/>
        </w:rPr>
        <w:t>) (далее - ЕПГУ, Единый портал);</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05394" w:rsidRPr="00E27C90" w:rsidRDefault="00805394" w:rsidP="00805394">
      <w:pPr>
        <w:pStyle w:val="5"/>
        <w:shd w:val="clear" w:color="auto" w:fill="auto"/>
        <w:spacing w:before="0" w:line="322" w:lineRule="exact"/>
        <w:ind w:left="20" w:right="20" w:firstLine="720"/>
        <w:jc w:val="both"/>
        <w:rPr>
          <w:sz w:val="28"/>
          <w:szCs w:val="28"/>
        </w:rPr>
      </w:pPr>
      <w:r w:rsidRPr="00E27C90">
        <w:rPr>
          <w:sz w:val="28"/>
          <w:szCs w:val="28"/>
        </w:rPr>
        <w:t xml:space="preserve">на официальном сайте Администрации городского поселения «Забайкальское» </w:t>
      </w:r>
      <w:hyperlink r:id="rId10" w:history="1">
        <w:r w:rsidRPr="00E27C90">
          <w:rPr>
            <w:rStyle w:val="a4"/>
            <w:sz w:val="28"/>
            <w:szCs w:val="28"/>
          </w:rPr>
          <w:t>https://www.</w:t>
        </w:r>
        <w:r w:rsidRPr="00E27C90">
          <w:rPr>
            <w:rStyle w:val="a4"/>
            <w:sz w:val="28"/>
            <w:szCs w:val="28"/>
            <w:lang w:val="en-US"/>
          </w:rPr>
          <w:t>zabadm</w:t>
        </w:r>
        <w:r w:rsidRPr="00E27C90">
          <w:rPr>
            <w:rStyle w:val="a4"/>
            <w:sz w:val="28"/>
            <w:szCs w:val="28"/>
          </w:rPr>
          <w:t>.</w:t>
        </w:r>
        <w:r w:rsidRPr="00E27C90">
          <w:rPr>
            <w:rStyle w:val="a4"/>
            <w:sz w:val="28"/>
            <w:szCs w:val="28"/>
            <w:lang w:val="en-US"/>
          </w:rPr>
          <w:t>ru</w:t>
        </w:r>
      </w:hyperlink>
    </w:p>
    <w:p w:rsidR="00900D20" w:rsidRPr="00E27C90" w:rsidRDefault="00805394" w:rsidP="003E7B6E">
      <w:pPr>
        <w:pStyle w:val="5"/>
        <w:shd w:val="clear" w:color="auto" w:fill="auto"/>
        <w:tabs>
          <w:tab w:val="left" w:pos="709"/>
        </w:tabs>
        <w:spacing w:before="0" w:line="322" w:lineRule="exact"/>
        <w:ind w:right="20" w:firstLine="709"/>
        <w:jc w:val="both"/>
        <w:rPr>
          <w:sz w:val="28"/>
          <w:szCs w:val="28"/>
        </w:rPr>
      </w:pPr>
      <w:r w:rsidRPr="00E27C90">
        <w:rPr>
          <w:rStyle w:val="34"/>
          <w:sz w:val="28"/>
          <w:szCs w:val="28"/>
        </w:rPr>
        <w:t xml:space="preserve">5.) </w:t>
      </w:r>
      <w:r w:rsidR="00900D20" w:rsidRPr="00E27C90">
        <w:rPr>
          <w:rStyle w:val="34"/>
          <w:sz w:val="28"/>
          <w:szCs w:val="28"/>
        </w:rPr>
        <w:t>посредством размещения информации на информационных стендах Уполномоченного органа или многофункционального центра.</w:t>
      </w:r>
    </w:p>
    <w:p w:rsidR="00900D20" w:rsidRPr="00E27C90" w:rsidRDefault="0097639D" w:rsidP="00900D20">
      <w:pPr>
        <w:pStyle w:val="5"/>
        <w:shd w:val="clear" w:color="auto" w:fill="auto"/>
        <w:spacing w:before="0" w:line="322" w:lineRule="exact"/>
        <w:ind w:left="20" w:right="20" w:firstLine="720"/>
        <w:jc w:val="both"/>
        <w:rPr>
          <w:sz w:val="28"/>
          <w:szCs w:val="28"/>
        </w:rPr>
      </w:pPr>
      <w:r w:rsidRPr="00E27C90">
        <w:rPr>
          <w:rStyle w:val="34"/>
          <w:sz w:val="28"/>
          <w:szCs w:val="28"/>
        </w:rPr>
        <w:t xml:space="preserve"> </w:t>
      </w:r>
      <w:r w:rsidR="00900D20" w:rsidRPr="00E27C90">
        <w:rPr>
          <w:rStyle w:val="34"/>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0D20" w:rsidRPr="00E27C90" w:rsidRDefault="00900D20" w:rsidP="00900D20">
      <w:pPr>
        <w:pStyle w:val="5"/>
        <w:shd w:val="clear" w:color="auto" w:fill="auto"/>
        <w:spacing w:before="0" w:line="322" w:lineRule="exact"/>
        <w:ind w:left="20" w:right="20" w:firstLine="720"/>
        <w:jc w:val="both"/>
        <w:rPr>
          <w:sz w:val="28"/>
          <w:szCs w:val="28"/>
        </w:rPr>
      </w:pPr>
      <w:r w:rsidRPr="00E27C90">
        <w:rPr>
          <w:rStyle w:val="34"/>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7639D" w:rsidRPr="00E27C90">
        <w:rPr>
          <w:rStyle w:val="34"/>
          <w:sz w:val="28"/>
          <w:szCs w:val="28"/>
        </w:rPr>
        <w:t>.</w:t>
      </w:r>
    </w:p>
    <w:p w:rsidR="0097639D" w:rsidRPr="00E27C90" w:rsidRDefault="0097639D" w:rsidP="0097639D">
      <w:pPr>
        <w:shd w:val="clear" w:color="auto" w:fill="FFFFFF"/>
        <w:tabs>
          <w:tab w:val="left" w:pos="1531"/>
        </w:tabs>
        <w:ind w:firstLine="709"/>
        <w:jc w:val="both"/>
        <w:rPr>
          <w:sz w:val="28"/>
          <w:szCs w:val="28"/>
          <w:shd w:val="clear" w:color="auto" w:fill="FFFFFF"/>
        </w:rPr>
      </w:pPr>
      <w:r w:rsidRPr="00E27C90">
        <w:rPr>
          <w:sz w:val="28"/>
          <w:szCs w:val="28"/>
          <w:shd w:val="clear" w:color="auto" w:fill="FFFFFF"/>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7639D" w:rsidRPr="00E27C90" w:rsidRDefault="0075400E" w:rsidP="0097639D">
      <w:pPr>
        <w:shd w:val="clear" w:color="auto" w:fill="FFFFFF"/>
        <w:tabs>
          <w:tab w:val="left" w:pos="1531"/>
        </w:tabs>
        <w:ind w:firstLine="709"/>
        <w:jc w:val="both"/>
        <w:rPr>
          <w:sz w:val="28"/>
          <w:szCs w:val="28"/>
          <w:shd w:val="clear" w:color="auto" w:fill="FFFFFF"/>
        </w:rPr>
      </w:pPr>
      <w:r>
        <w:rPr>
          <w:sz w:val="28"/>
          <w:szCs w:val="28"/>
          <w:shd w:val="clear" w:color="auto" w:fill="FFFFFF"/>
        </w:rPr>
        <w:t>1.3.2.</w:t>
      </w:r>
      <w:r w:rsidR="0097639D" w:rsidRPr="00E27C90">
        <w:rPr>
          <w:sz w:val="28"/>
          <w:szCs w:val="28"/>
          <w:shd w:val="clear" w:color="auto" w:fill="FFFFFF"/>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97639D" w:rsidRPr="00E27C90">
        <w:rPr>
          <w:sz w:val="28"/>
          <w:szCs w:val="28"/>
        </w:rPr>
        <w:t xml:space="preserve">уполномоченного органа </w:t>
      </w:r>
      <w:r w:rsidR="0097639D" w:rsidRPr="00E27C90">
        <w:rPr>
          <w:sz w:val="28"/>
          <w:szCs w:val="28"/>
          <w:shd w:val="clear" w:color="auto" w:fill="FFFFFF"/>
        </w:rPr>
        <w:t>http://www.</w:t>
      </w:r>
      <w:r w:rsidR="0097639D" w:rsidRPr="00E27C90">
        <w:rPr>
          <w:sz w:val="28"/>
          <w:szCs w:val="28"/>
          <w:shd w:val="clear" w:color="auto" w:fill="FFFFFF"/>
          <w:lang w:val="en-US"/>
        </w:rPr>
        <w:t>zabadm</w:t>
      </w:r>
      <w:r w:rsidR="0097639D" w:rsidRPr="00E27C90">
        <w:rPr>
          <w:sz w:val="28"/>
          <w:szCs w:val="28"/>
          <w:shd w:val="clear" w:color="auto" w:fill="FFFFFF"/>
        </w:rPr>
        <w:t>.</w:t>
      </w:r>
      <w:r w:rsidR="0097639D" w:rsidRPr="00E27C90">
        <w:rPr>
          <w:sz w:val="28"/>
          <w:szCs w:val="28"/>
          <w:shd w:val="clear" w:color="auto" w:fill="FFFFFF"/>
          <w:lang w:val="en-US"/>
        </w:rPr>
        <w:t>ru</w:t>
      </w:r>
      <w:r w:rsidR="0097639D" w:rsidRPr="00E27C90">
        <w:rPr>
          <w:sz w:val="28"/>
          <w:szCs w:val="28"/>
          <w:shd w:val="clear" w:color="auto" w:fill="FFFFFF"/>
        </w:rPr>
        <w:t>, ЕПГУ.</w:t>
      </w:r>
    </w:p>
    <w:p w:rsidR="0097639D" w:rsidRPr="00E27C90" w:rsidRDefault="0097639D" w:rsidP="0097639D">
      <w:pPr>
        <w:shd w:val="clear" w:color="auto" w:fill="FFFFFF"/>
        <w:tabs>
          <w:tab w:val="left" w:pos="1531"/>
        </w:tabs>
        <w:ind w:firstLine="709"/>
        <w:jc w:val="both"/>
        <w:rPr>
          <w:sz w:val="28"/>
          <w:szCs w:val="28"/>
        </w:rPr>
      </w:pPr>
      <w:r w:rsidRPr="00E27C90">
        <w:rPr>
          <w:sz w:val="28"/>
          <w:szCs w:val="28"/>
          <w:shd w:val="clear" w:color="auto" w:fill="FFFFFF"/>
        </w:rPr>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B2692" w:rsidRDefault="00703D35" w:rsidP="00495C3D">
      <w:pPr>
        <w:rPr>
          <w:rStyle w:val="23"/>
          <w:bCs w:val="0"/>
          <w:sz w:val="28"/>
          <w:szCs w:val="28"/>
        </w:rPr>
      </w:pPr>
      <w:r w:rsidRPr="00E27C90">
        <w:rPr>
          <w:rStyle w:val="23"/>
          <w:bCs w:val="0"/>
          <w:sz w:val="28"/>
          <w:szCs w:val="28"/>
        </w:rPr>
        <w:t xml:space="preserve">                      </w:t>
      </w:r>
    </w:p>
    <w:p w:rsidR="00900D20" w:rsidRPr="00E27C90" w:rsidRDefault="002202ED" w:rsidP="00495C3D">
      <w:pPr>
        <w:rPr>
          <w:sz w:val="28"/>
          <w:szCs w:val="28"/>
        </w:rPr>
      </w:pPr>
      <w:r>
        <w:rPr>
          <w:rStyle w:val="23"/>
          <w:bCs w:val="0"/>
          <w:sz w:val="28"/>
          <w:szCs w:val="28"/>
        </w:rPr>
        <w:t xml:space="preserve">                   </w:t>
      </w:r>
      <w:r w:rsidR="00703D35" w:rsidRPr="00E27C90">
        <w:rPr>
          <w:rStyle w:val="23"/>
          <w:bCs w:val="0"/>
          <w:sz w:val="28"/>
          <w:szCs w:val="28"/>
        </w:rPr>
        <w:t xml:space="preserve"> </w:t>
      </w:r>
      <w:r w:rsidR="00900D20" w:rsidRPr="00E27C90">
        <w:rPr>
          <w:rStyle w:val="23"/>
          <w:bCs w:val="0"/>
          <w:sz w:val="28"/>
          <w:szCs w:val="28"/>
        </w:rPr>
        <w:t xml:space="preserve">Раздел </w:t>
      </w:r>
      <w:r w:rsidR="00ED0D27" w:rsidRPr="00977FA1">
        <w:rPr>
          <w:rStyle w:val="23"/>
          <w:bCs w:val="0"/>
          <w:sz w:val="28"/>
          <w:szCs w:val="28"/>
        </w:rPr>
        <w:t xml:space="preserve"> </w:t>
      </w:r>
      <w:r w:rsidR="00900D20" w:rsidRPr="00E27C90">
        <w:rPr>
          <w:rStyle w:val="23"/>
          <w:bCs w:val="0"/>
          <w:sz w:val="28"/>
          <w:szCs w:val="28"/>
        </w:rPr>
        <w:t xml:space="preserve">II. Стандарт предоставления </w:t>
      </w:r>
      <w:r w:rsidR="00E4443E" w:rsidRPr="00E27C90">
        <w:rPr>
          <w:rStyle w:val="23"/>
          <w:bCs w:val="0"/>
          <w:sz w:val="28"/>
          <w:szCs w:val="28"/>
        </w:rPr>
        <w:t xml:space="preserve">муниципальной </w:t>
      </w:r>
      <w:r w:rsidR="00900D20" w:rsidRPr="00E27C90">
        <w:rPr>
          <w:rStyle w:val="23"/>
          <w:bCs w:val="0"/>
          <w:sz w:val="28"/>
          <w:szCs w:val="28"/>
        </w:rPr>
        <w:t xml:space="preserve"> услуги</w:t>
      </w:r>
    </w:p>
    <w:p w:rsidR="00900D20" w:rsidRPr="00E27C90" w:rsidRDefault="002202ED" w:rsidP="00495C3D">
      <w:pPr>
        <w:ind w:left="1740"/>
        <w:rPr>
          <w:sz w:val="28"/>
          <w:szCs w:val="28"/>
        </w:rPr>
      </w:pPr>
      <w:r>
        <w:rPr>
          <w:rStyle w:val="23"/>
          <w:bCs w:val="0"/>
          <w:sz w:val="28"/>
          <w:szCs w:val="28"/>
        </w:rPr>
        <w:t xml:space="preserve">                </w:t>
      </w:r>
      <w:r w:rsidR="00900D20" w:rsidRPr="00E27C90">
        <w:rPr>
          <w:rStyle w:val="23"/>
          <w:bCs w:val="0"/>
          <w:sz w:val="28"/>
          <w:szCs w:val="28"/>
        </w:rPr>
        <w:t>Наименование муниципальной услуги</w:t>
      </w:r>
    </w:p>
    <w:p w:rsidR="0075400E" w:rsidRDefault="002202ED" w:rsidP="0075400E">
      <w:pPr>
        <w:ind w:firstLine="709"/>
        <w:jc w:val="both"/>
        <w:rPr>
          <w:rStyle w:val="23"/>
          <w:bCs w:val="0"/>
          <w:sz w:val="28"/>
          <w:szCs w:val="28"/>
        </w:rPr>
      </w:pPr>
      <w:r>
        <w:rPr>
          <w:color w:val="000000"/>
          <w:sz w:val="28"/>
          <w:szCs w:val="28"/>
        </w:rPr>
        <w:t xml:space="preserve">2.1.  </w:t>
      </w:r>
      <w:r w:rsidRPr="0075400E">
        <w:rPr>
          <w:b/>
          <w:color w:val="000000"/>
          <w:sz w:val="28"/>
          <w:szCs w:val="28"/>
        </w:rPr>
        <w:t>Наименование муниципальной услуги</w:t>
      </w:r>
      <w:r w:rsidRPr="002202ED">
        <w:rPr>
          <w:color w:val="000000"/>
          <w:sz w:val="28"/>
          <w:szCs w:val="28"/>
        </w:rPr>
        <w:t xml:space="preserve"> - «</w:t>
      </w:r>
      <w:r w:rsidR="0075400E">
        <w:rPr>
          <w:color w:val="000000"/>
          <w:sz w:val="28"/>
          <w:szCs w:val="28"/>
        </w:rPr>
        <w:t>П</w:t>
      </w:r>
      <w:r w:rsidR="0075400E" w:rsidRPr="0075400E">
        <w:rPr>
          <w:color w:val="000000"/>
          <w:sz w:val="28"/>
          <w:szCs w:val="28"/>
        </w:rPr>
        <w:t>еревод жилого помещения в нежилое помещение и нежилого помещения в жилое помещение</w:t>
      </w:r>
      <w:r w:rsidR="0075400E">
        <w:rPr>
          <w:color w:val="000000"/>
          <w:sz w:val="28"/>
          <w:szCs w:val="28"/>
        </w:rPr>
        <w:t>»</w:t>
      </w:r>
      <w:r>
        <w:rPr>
          <w:rStyle w:val="23"/>
          <w:bCs w:val="0"/>
          <w:sz w:val="28"/>
          <w:szCs w:val="28"/>
        </w:rPr>
        <w:t xml:space="preserve"> </w:t>
      </w:r>
    </w:p>
    <w:p w:rsidR="0075400E" w:rsidRDefault="0075400E" w:rsidP="0075400E">
      <w:pPr>
        <w:ind w:firstLine="709"/>
        <w:jc w:val="both"/>
        <w:rPr>
          <w:rStyle w:val="23"/>
          <w:bCs w:val="0"/>
          <w:sz w:val="28"/>
          <w:szCs w:val="28"/>
        </w:rPr>
      </w:pPr>
    </w:p>
    <w:p w:rsidR="005453D6" w:rsidRPr="00E27C90" w:rsidRDefault="002202ED" w:rsidP="0075400E">
      <w:pPr>
        <w:ind w:firstLine="709"/>
        <w:jc w:val="both"/>
        <w:rPr>
          <w:sz w:val="28"/>
          <w:szCs w:val="28"/>
        </w:rPr>
      </w:pPr>
      <w:r>
        <w:rPr>
          <w:rStyle w:val="23"/>
          <w:bCs w:val="0"/>
          <w:sz w:val="28"/>
          <w:szCs w:val="28"/>
        </w:rPr>
        <w:t xml:space="preserve">  </w:t>
      </w:r>
      <w:r w:rsidR="00434837" w:rsidRPr="00E27C90">
        <w:rPr>
          <w:rStyle w:val="23"/>
          <w:bCs w:val="0"/>
          <w:sz w:val="28"/>
          <w:szCs w:val="28"/>
        </w:rPr>
        <w:t xml:space="preserve"> </w:t>
      </w:r>
      <w:r w:rsidR="00900D20" w:rsidRPr="00E27C90">
        <w:rPr>
          <w:rStyle w:val="23"/>
          <w:bCs w:val="0"/>
          <w:sz w:val="28"/>
          <w:szCs w:val="28"/>
        </w:rPr>
        <w:t>Наименование</w:t>
      </w:r>
      <w:r w:rsidR="00434837" w:rsidRPr="00E27C90">
        <w:rPr>
          <w:rStyle w:val="23"/>
          <w:bCs w:val="0"/>
          <w:sz w:val="28"/>
          <w:szCs w:val="28"/>
        </w:rPr>
        <w:t xml:space="preserve">, органа местного </w:t>
      </w:r>
      <w:r w:rsidR="00900D20" w:rsidRPr="00E27C90">
        <w:rPr>
          <w:rStyle w:val="23"/>
          <w:bCs w:val="0"/>
          <w:sz w:val="28"/>
          <w:szCs w:val="28"/>
        </w:rPr>
        <w:t>самоуправления</w:t>
      </w:r>
      <w:r w:rsidR="006C2A72" w:rsidRPr="00E27C90">
        <w:rPr>
          <w:rStyle w:val="23"/>
          <w:bCs w:val="0"/>
          <w:sz w:val="28"/>
          <w:szCs w:val="28"/>
        </w:rPr>
        <w:t xml:space="preserve"> </w:t>
      </w:r>
      <w:r w:rsidR="00900D20" w:rsidRPr="00E27C90">
        <w:rPr>
          <w:rStyle w:val="23"/>
          <w:bCs w:val="0"/>
          <w:sz w:val="28"/>
          <w:szCs w:val="28"/>
        </w:rPr>
        <w:t>предоставляющего</w:t>
      </w:r>
      <w:r w:rsidR="005453D6" w:rsidRPr="00E27C90">
        <w:rPr>
          <w:rStyle w:val="23"/>
          <w:bCs w:val="0"/>
          <w:sz w:val="28"/>
          <w:szCs w:val="28"/>
        </w:rPr>
        <w:t xml:space="preserve"> муниципальную услугу</w:t>
      </w:r>
    </w:p>
    <w:p w:rsidR="005453D6" w:rsidRPr="00E27C90" w:rsidRDefault="005453D6" w:rsidP="002202ED">
      <w:pPr>
        <w:pStyle w:val="40"/>
        <w:numPr>
          <w:ilvl w:val="1"/>
          <w:numId w:val="25"/>
        </w:numPr>
        <w:shd w:val="clear" w:color="auto" w:fill="auto"/>
        <w:ind w:left="0" w:right="20" w:firstLine="709"/>
        <w:rPr>
          <w:i w:val="0"/>
          <w:sz w:val="28"/>
          <w:szCs w:val="28"/>
        </w:rPr>
      </w:pPr>
      <w:r w:rsidRPr="00E27C90">
        <w:rPr>
          <w:rFonts w:eastAsia="Calibri"/>
          <w:i w:val="0"/>
          <w:iCs w:val="0"/>
          <w:sz w:val="28"/>
          <w:szCs w:val="28"/>
          <w:lang w:eastAsia="en-US"/>
        </w:rPr>
        <w:t xml:space="preserve">Муниципальная услуга предоставляется Администрацией городского поселения "Забайкальское" муниципального района «Забайкальский район» </w:t>
      </w:r>
    </w:p>
    <w:p w:rsidR="0097639D" w:rsidRPr="00E27C90" w:rsidRDefault="0097639D" w:rsidP="002202ED">
      <w:pPr>
        <w:ind w:firstLine="709"/>
        <w:contextualSpacing/>
        <w:jc w:val="both"/>
        <w:rPr>
          <w:sz w:val="28"/>
          <w:szCs w:val="28"/>
        </w:rPr>
      </w:pPr>
      <w:r w:rsidRPr="00E27C90">
        <w:rPr>
          <w:sz w:val="28"/>
          <w:szCs w:val="28"/>
        </w:rPr>
        <w:t>МФЦ участвует в предоставлении муниципальной услуги в части:</w:t>
      </w:r>
    </w:p>
    <w:p w:rsidR="0097639D" w:rsidRPr="00E27C90" w:rsidRDefault="0097639D" w:rsidP="0097639D">
      <w:pPr>
        <w:pStyle w:val="af4"/>
        <w:numPr>
          <w:ilvl w:val="0"/>
          <w:numId w:val="18"/>
        </w:numPr>
        <w:jc w:val="both"/>
        <w:rPr>
          <w:sz w:val="28"/>
          <w:szCs w:val="28"/>
        </w:rPr>
      </w:pPr>
      <w:r w:rsidRPr="00E27C90">
        <w:rPr>
          <w:sz w:val="28"/>
          <w:szCs w:val="28"/>
        </w:rPr>
        <w:t xml:space="preserve"> информирования по вопросам предоставления муниципальной услуги;</w:t>
      </w:r>
    </w:p>
    <w:p w:rsidR="0097639D" w:rsidRPr="00E27C90" w:rsidRDefault="0097639D" w:rsidP="0097639D">
      <w:pPr>
        <w:pStyle w:val="af4"/>
        <w:numPr>
          <w:ilvl w:val="0"/>
          <w:numId w:val="18"/>
        </w:numPr>
        <w:jc w:val="both"/>
        <w:rPr>
          <w:sz w:val="28"/>
          <w:szCs w:val="28"/>
        </w:rPr>
      </w:pPr>
      <w:r w:rsidRPr="00E27C90">
        <w:rPr>
          <w:sz w:val="28"/>
          <w:szCs w:val="28"/>
        </w:rPr>
        <w:t xml:space="preserve"> приема заявлений и документов, необходимых для предоставления муниципальной услуги;</w:t>
      </w:r>
    </w:p>
    <w:p w:rsidR="0097639D" w:rsidRPr="00E27C90" w:rsidRDefault="0097639D" w:rsidP="0097639D">
      <w:pPr>
        <w:pStyle w:val="af4"/>
        <w:numPr>
          <w:ilvl w:val="0"/>
          <w:numId w:val="18"/>
        </w:numPr>
        <w:jc w:val="both"/>
        <w:rPr>
          <w:sz w:val="28"/>
          <w:szCs w:val="28"/>
        </w:rPr>
      </w:pPr>
      <w:r w:rsidRPr="00E27C90">
        <w:rPr>
          <w:sz w:val="28"/>
          <w:szCs w:val="28"/>
        </w:rPr>
        <w:t xml:space="preserve"> выдачи результата предоставления муниципальной услуги.</w:t>
      </w:r>
    </w:p>
    <w:p w:rsidR="0097639D" w:rsidRPr="00E27C90" w:rsidRDefault="0097639D" w:rsidP="0097639D">
      <w:pPr>
        <w:ind w:firstLine="709"/>
        <w:contextualSpacing/>
        <w:jc w:val="both"/>
        <w:rPr>
          <w:sz w:val="28"/>
          <w:szCs w:val="28"/>
        </w:rPr>
      </w:pPr>
      <w:r w:rsidRPr="00E27C90">
        <w:rPr>
          <w:sz w:val="28"/>
          <w:szCs w:val="28"/>
        </w:rPr>
        <w:t xml:space="preserve">Заявитель вправе подать заявление через МФЦ в соответствии с соглашением о взаимодействии между МФЦ </w:t>
      </w:r>
      <w:r w:rsidRPr="00E27C90">
        <w:rPr>
          <w:color w:val="000000" w:themeColor="text1"/>
          <w:sz w:val="28"/>
          <w:szCs w:val="28"/>
        </w:rPr>
        <w:t>и уполномоченным органом</w:t>
      </w:r>
      <w:r w:rsidRPr="00E27C90">
        <w:rPr>
          <w:sz w:val="28"/>
          <w:szCs w:val="28"/>
        </w:rPr>
        <w:t>, почтовым отправлением или с помощью ЕПГУ.</w:t>
      </w:r>
    </w:p>
    <w:p w:rsidR="0097639D" w:rsidRPr="00E27C90" w:rsidRDefault="0097639D" w:rsidP="0097639D">
      <w:pPr>
        <w:pStyle w:val="111"/>
        <w:shd w:val="clear" w:color="auto" w:fill="auto"/>
        <w:spacing w:before="0" w:line="240" w:lineRule="auto"/>
        <w:ind w:firstLine="709"/>
        <w:jc w:val="both"/>
        <w:rPr>
          <w:sz w:val="28"/>
          <w:szCs w:val="28"/>
        </w:rPr>
      </w:pPr>
      <w:r w:rsidRPr="00E27C9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36CC" w:rsidRPr="00977FA1" w:rsidRDefault="004736CC" w:rsidP="004736CC">
      <w:pPr>
        <w:ind w:left="709"/>
        <w:jc w:val="center"/>
        <w:rPr>
          <w:b/>
          <w:bCs/>
          <w:color w:val="000000"/>
          <w:sz w:val="28"/>
          <w:szCs w:val="28"/>
        </w:rPr>
      </w:pPr>
    </w:p>
    <w:p w:rsidR="004736CC" w:rsidRPr="00E27C90" w:rsidRDefault="004736CC" w:rsidP="004736CC">
      <w:pPr>
        <w:ind w:left="709"/>
        <w:jc w:val="center"/>
        <w:rPr>
          <w:b/>
          <w:bCs/>
          <w:color w:val="000000"/>
          <w:sz w:val="28"/>
          <w:szCs w:val="28"/>
        </w:rPr>
      </w:pPr>
      <w:r w:rsidRPr="004736CC">
        <w:rPr>
          <w:b/>
          <w:bCs/>
          <w:color w:val="000000"/>
          <w:sz w:val="28"/>
          <w:szCs w:val="28"/>
        </w:rPr>
        <w:t>Описание результата предоставления муниципальной услуги</w:t>
      </w:r>
    </w:p>
    <w:p w:rsidR="0075400E" w:rsidRPr="0075400E" w:rsidRDefault="004736CC" w:rsidP="0075400E">
      <w:pPr>
        <w:tabs>
          <w:tab w:val="left" w:pos="1364"/>
        </w:tabs>
        <w:spacing w:line="322" w:lineRule="exact"/>
        <w:ind w:firstLine="709"/>
        <w:jc w:val="both"/>
        <w:rPr>
          <w:color w:val="000000"/>
          <w:sz w:val="28"/>
          <w:szCs w:val="28"/>
        </w:rPr>
      </w:pPr>
      <w:r w:rsidRPr="004736CC">
        <w:rPr>
          <w:color w:val="000000"/>
          <w:sz w:val="28"/>
          <w:szCs w:val="28"/>
        </w:rPr>
        <w:t xml:space="preserve">2.3. Результатом предоставления услуги </w:t>
      </w:r>
      <w:r w:rsidR="0075400E">
        <w:rPr>
          <w:color w:val="000000"/>
          <w:sz w:val="28"/>
          <w:szCs w:val="28"/>
        </w:rPr>
        <w:t xml:space="preserve">принятое уполномоченным </w:t>
      </w:r>
      <w:r w:rsidR="0075400E" w:rsidRPr="0075400E">
        <w:rPr>
          <w:color w:val="000000"/>
          <w:sz w:val="28"/>
          <w:szCs w:val="28"/>
        </w:rPr>
        <w:t>органом решение о переводе или об отказе в переводе жилого помещения в нежилое помещение и нежилого помещения в жилое помещение.</w:t>
      </w:r>
    </w:p>
    <w:p w:rsidR="0075400E" w:rsidRPr="0075400E" w:rsidRDefault="0075400E" w:rsidP="0075400E">
      <w:pPr>
        <w:tabs>
          <w:tab w:val="left" w:pos="1364"/>
        </w:tabs>
        <w:spacing w:line="322" w:lineRule="exact"/>
        <w:ind w:firstLine="709"/>
        <w:jc w:val="both"/>
        <w:rPr>
          <w:color w:val="000000"/>
          <w:sz w:val="28"/>
          <w:szCs w:val="28"/>
        </w:rPr>
      </w:pPr>
      <w:r w:rsidRPr="0075400E">
        <w:rPr>
          <w:color w:val="000000"/>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rsidR="003B2692" w:rsidRDefault="00495C3D" w:rsidP="003B2692">
      <w:pPr>
        <w:tabs>
          <w:tab w:val="left" w:pos="1014"/>
        </w:tabs>
        <w:spacing w:line="322" w:lineRule="exact"/>
        <w:ind w:left="20" w:right="20" w:firstLine="720"/>
        <w:jc w:val="both"/>
        <w:rPr>
          <w:color w:val="000000"/>
          <w:sz w:val="28"/>
          <w:szCs w:val="28"/>
        </w:rPr>
      </w:pPr>
      <w:r w:rsidRPr="00495C3D">
        <w:rPr>
          <w:color w:val="000000"/>
          <w:sz w:val="28"/>
          <w:szCs w:val="28"/>
        </w:rPr>
        <w:t xml:space="preserve">Результат предоставления </w:t>
      </w:r>
      <w:r w:rsidR="0075400E">
        <w:rPr>
          <w:color w:val="000000"/>
          <w:sz w:val="28"/>
          <w:szCs w:val="28"/>
        </w:rPr>
        <w:t xml:space="preserve">муниципальной </w:t>
      </w:r>
      <w:r w:rsidR="004E3A8A">
        <w:rPr>
          <w:color w:val="000000"/>
          <w:sz w:val="28"/>
          <w:szCs w:val="28"/>
        </w:rPr>
        <w:t xml:space="preserve">услуги </w:t>
      </w:r>
      <w:r w:rsidRPr="00495C3D">
        <w:rPr>
          <w:color w:val="000000"/>
          <w:sz w:val="28"/>
          <w:szCs w:val="28"/>
        </w:rPr>
        <w:t xml:space="preserve"> настояще</w:t>
      </w:r>
      <w:r w:rsidR="004E3A8A">
        <w:rPr>
          <w:color w:val="000000"/>
          <w:sz w:val="28"/>
          <w:szCs w:val="28"/>
        </w:rPr>
        <w:t>го Административного регламента может быть получен:</w:t>
      </w:r>
      <w:r w:rsidR="003B2692">
        <w:rPr>
          <w:color w:val="000000"/>
          <w:sz w:val="28"/>
          <w:szCs w:val="28"/>
        </w:rPr>
        <w:t xml:space="preserve"> </w:t>
      </w:r>
    </w:p>
    <w:p w:rsidR="004E3A8A" w:rsidRPr="004E3A8A" w:rsidRDefault="004E3A8A" w:rsidP="004E3A8A">
      <w:pPr>
        <w:keepNext/>
        <w:keepLines/>
        <w:shd w:val="clear" w:color="auto" w:fill="FFFFFF"/>
        <w:tabs>
          <w:tab w:val="left" w:pos="1220"/>
        </w:tabs>
        <w:jc w:val="both"/>
        <w:rPr>
          <w:sz w:val="28"/>
          <w:szCs w:val="28"/>
        </w:rPr>
      </w:pPr>
      <w:r>
        <w:rPr>
          <w:sz w:val="28"/>
          <w:szCs w:val="28"/>
        </w:rPr>
        <w:t xml:space="preserve">- </w:t>
      </w:r>
      <w:r w:rsidRPr="004E3A8A">
        <w:rPr>
          <w:sz w:val="28"/>
          <w:szCs w:val="28"/>
        </w:rPr>
        <w:t>в уполномоченном органе местного самоуправления на бумажном носителе при личном обращении;</w:t>
      </w:r>
    </w:p>
    <w:p w:rsidR="004E3A8A" w:rsidRPr="004E3A8A" w:rsidRDefault="004E3A8A" w:rsidP="004E3A8A">
      <w:pPr>
        <w:keepNext/>
        <w:keepLines/>
        <w:shd w:val="clear" w:color="auto" w:fill="FFFFFF"/>
        <w:tabs>
          <w:tab w:val="left" w:pos="1220"/>
        </w:tabs>
        <w:jc w:val="both"/>
        <w:rPr>
          <w:sz w:val="28"/>
          <w:szCs w:val="28"/>
        </w:rPr>
      </w:pPr>
      <w:r>
        <w:rPr>
          <w:sz w:val="28"/>
          <w:szCs w:val="28"/>
        </w:rPr>
        <w:t xml:space="preserve">- </w:t>
      </w:r>
      <w:r w:rsidRPr="004E3A8A">
        <w:rPr>
          <w:sz w:val="28"/>
          <w:szCs w:val="28"/>
        </w:rPr>
        <w:t>в МФЦ на бумажном носителе при личном обращении;</w:t>
      </w:r>
    </w:p>
    <w:p w:rsidR="004E3A8A" w:rsidRPr="004E3A8A" w:rsidRDefault="004E3A8A" w:rsidP="004E3A8A">
      <w:pPr>
        <w:keepNext/>
        <w:keepLines/>
        <w:shd w:val="clear" w:color="auto" w:fill="FFFFFF"/>
        <w:tabs>
          <w:tab w:val="left" w:pos="1220"/>
        </w:tabs>
        <w:jc w:val="both"/>
        <w:rPr>
          <w:sz w:val="28"/>
          <w:szCs w:val="28"/>
        </w:rPr>
      </w:pPr>
      <w:r w:rsidRPr="004E3A8A">
        <w:rPr>
          <w:sz w:val="28"/>
          <w:szCs w:val="28"/>
        </w:rPr>
        <w:t>почтовым отправлением;</w:t>
      </w:r>
    </w:p>
    <w:p w:rsidR="004E3A8A" w:rsidRPr="004E3A8A" w:rsidRDefault="004E3A8A" w:rsidP="004E3A8A">
      <w:pPr>
        <w:keepNext/>
        <w:keepLines/>
        <w:shd w:val="clear" w:color="auto" w:fill="FFFFFF"/>
        <w:tabs>
          <w:tab w:val="left" w:pos="1220"/>
        </w:tabs>
        <w:jc w:val="both"/>
        <w:rPr>
          <w:sz w:val="28"/>
          <w:szCs w:val="28"/>
        </w:rPr>
      </w:pPr>
      <w:r>
        <w:rPr>
          <w:sz w:val="28"/>
          <w:szCs w:val="28"/>
        </w:rPr>
        <w:t xml:space="preserve">- </w:t>
      </w:r>
      <w:r w:rsidRPr="004E3A8A">
        <w:rPr>
          <w:sz w:val="28"/>
          <w:szCs w:val="28"/>
        </w:rPr>
        <w:t>на ЕПГУ, в том числе в форме электронного документа, подписанного электронной подписью.</w:t>
      </w:r>
    </w:p>
    <w:p w:rsidR="004E3A8A" w:rsidRDefault="004E3A8A" w:rsidP="004736CC">
      <w:pPr>
        <w:ind w:firstLine="709"/>
        <w:jc w:val="center"/>
        <w:rPr>
          <w:b/>
          <w:bCs/>
          <w:color w:val="000000"/>
          <w:sz w:val="28"/>
          <w:szCs w:val="28"/>
        </w:rPr>
      </w:pPr>
    </w:p>
    <w:p w:rsidR="004736CC" w:rsidRDefault="004736CC" w:rsidP="004E3A8A">
      <w:pPr>
        <w:ind w:firstLine="709"/>
        <w:jc w:val="center"/>
        <w:rPr>
          <w:b/>
          <w:bCs/>
          <w:color w:val="000000"/>
          <w:sz w:val="28"/>
          <w:szCs w:val="28"/>
        </w:rPr>
      </w:pPr>
      <w:r w:rsidRPr="004736CC">
        <w:rPr>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w:t>
      </w:r>
      <w:r w:rsidR="004E3A8A">
        <w:rPr>
          <w:b/>
          <w:bCs/>
          <w:color w:val="000000"/>
          <w:sz w:val="28"/>
          <w:szCs w:val="28"/>
        </w:rPr>
        <w:t>ставлении муниципальной услуги</w:t>
      </w:r>
    </w:p>
    <w:p w:rsidR="004E3A8A" w:rsidRPr="00E27C90" w:rsidRDefault="004E3A8A" w:rsidP="004E3A8A">
      <w:pPr>
        <w:ind w:firstLine="709"/>
        <w:jc w:val="center"/>
        <w:rPr>
          <w:b/>
          <w:bCs/>
          <w:color w:val="000000"/>
          <w:sz w:val="28"/>
          <w:szCs w:val="28"/>
        </w:rPr>
      </w:pPr>
    </w:p>
    <w:p w:rsidR="004E3A8A" w:rsidRPr="004E3A8A" w:rsidRDefault="00330BEF" w:rsidP="004E3A8A">
      <w:pPr>
        <w:tabs>
          <w:tab w:val="left" w:pos="1369"/>
        </w:tabs>
        <w:ind w:firstLine="709"/>
        <w:jc w:val="both"/>
        <w:rPr>
          <w:color w:val="000000"/>
          <w:sz w:val="28"/>
          <w:szCs w:val="28"/>
        </w:rPr>
      </w:pPr>
      <w:r>
        <w:rPr>
          <w:color w:val="000000"/>
          <w:sz w:val="28"/>
          <w:szCs w:val="28"/>
        </w:rPr>
        <w:t>2.</w:t>
      </w:r>
      <w:r w:rsidR="004E3A8A">
        <w:rPr>
          <w:color w:val="000000"/>
          <w:sz w:val="28"/>
          <w:szCs w:val="28"/>
        </w:rPr>
        <w:t>4</w:t>
      </w:r>
      <w:r>
        <w:rPr>
          <w:color w:val="000000"/>
          <w:sz w:val="28"/>
          <w:szCs w:val="28"/>
        </w:rPr>
        <w:t xml:space="preserve">.  </w:t>
      </w:r>
      <w:r w:rsidR="004E3A8A" w:rsidRPr="004E3A8A">
        <w:rPr>
          <w:color w:val="000000"/>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4E3A8A" w:rsidRPr="004E3A8A" w:rsidRDefault="004E3A8A" w:rsidP="004E3A8A">
      <w:pPr>
        <w:tabs>
          <w:tab w:val="left" w:pos="1369"/>
        </w:tabs>
        <w:ind w:firstLine="709"/>
        <w:jc w:val="both"/>
        <w:rPr>
          <w:color w:val="000000"/>
          <w:sz w:val="28"/>
          <w:szCs w:val="28"/>
        </w:rPr>
      </w:pPr>
      <w:r w:rsidRPr="004E3A8A">
        <w:rPr>
          <w:color w:val="000000"/>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E3A8A" w:rsidRPr="004E3A8A" w:rsidRDefault="004E3A8A" w:rsidP="004E3A8A">
      <w:pPr>
        <w:tabs>
          <w:tab w:val="left" w:pos="1369"/>
        </w:tabs>
        <w:ind w:firstLine="709"/>
        <w:jc w:val="both"/>
        <w:rPr>
          <w:color w:val="000000"/>
          <w:sz w:val="28"/>
          <w:szCs w:val="28"/>
        </w:rPr>
      </w:pPr>
      <w:r w:rsidRPr="004E3A8A">
        <w:rPr>
          <w:color w:val="000000"/>
          <w:sz w:val="28"/>
          <w:szCs w:val="28"/>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E3A8A" w:rsidRPr="004E3A8A" w:rsidRDefault="004E3A8A" w:rsidP="004E3A8A">
      <w:pPr>
        <w:tabs>
          <w:tab w:val="left" w:pos="1369"/>
        </w:tabs>
        <w:ind w:firstLine="709"/>
        <w:jc w:val="both"/>
        <w:rPr>
          <w:color w:val="000000"/>
          <w:sz w:val="28"/>
          <w:szCs w:val="28"/>
        </w:rPr>
      </w:pPr>
      <w:r w:rsidRPr="004E3A8A">
        <w:rPr>
          <w:color w:val="000000"/>
          <w:sz w:val="28"/>
          <w:szCs w:val="28"/>
        </w:rPr>
        <w:t>Приостановление предоставления муниципальной услуги законодательством Российской Федерации не предусмотрено.</w:t>
      </w:r>
    </w:p>
    <w:p w:rsidR="004E3A8A" w:rsidRPr="004E3A8A" w:rsidRDefault="004E3A8A" w:rsidP="004E3A8A">
      <w:pPr>
        <w:tabs>
          <w:tab w:val="left" w:pos="1369"/>
        </w:tabs>
        <w:ind w:firstLine="709"/>
        <w:jc w:val="both"/>
        <w:rPr>
          <w:color w:val="000000"/>
          <w:sz w:val="28"/>
          <w:szCs w:val="28"/>
        </w:rPr>
      </w:pPr>
      <w:r w:rsidRPr="004E3A8A">
        <w:rPr>
          <w:color w:val="000000"/>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4736CC" w:rsidRPr="00E27C90" w:rsidRDefault="004736CC" w:rsidP="004E3A8A">
      <w:pPr>
        <w:tabs>
          <w:tab w:val="left" w:pos="1369"/>
        </w:tabs>
        <w:ind w:firstLine="709"/>
        <w:jc w:val="both"/>
        <w:rPr>
          <w:b/>
          <w:bCs/>
          <w:color w:val="000000"/>
          <w:sz w:val="28"/>
          <w:szCs w:val="28"/>
        </w:rPr>
      </w:pPr>
      <w:r w:rsidRPr="004736CC">
        <w:rPr>
          <w:b/>
          <w:bCs/>
          <w:color w:val="000000"/>
          <w:sz w:val="28"/>
          <w:szCs w:val="28"/>
        </w:rPr>
        <w:t>Правовые основания для предоставления муниципальной услуги</w:t>
      </w:r>
    </w:p>
    <w:p w:rsidR="004736CC" w:rsidRPr="004736CC" w:rsidRDefault="004736CC" w:rsidP="004736CC">
      <w:pPr>
        <w:tabs>
          <w:tab w:val="left" w:pos="1220"/>
        </w:tabs>
        <w:ind w:firstLine="709"/>
        <w:jc w:val="both"/>
        <w:rPr>
          <w:rFonts w:eastAsia="Arial Unicode MS"/>
          <w:color w:val="000000"/>
          <w:sz w:val="28"/>
          <w:szCs w:val="28"/>
        </w:rPr>
      </w:pPr>
      <w:r w:rsidRPr="004736CC">
        <w:rPr>
          <w:rFonts w:eastAsia="Arial Unicode MS"/>
          <w:color w:val="000000"/>
          <w:sz w:val="28"/>
          <w:szCs w:val="28"/>
        </w:rPr>
        <w:t>2.</w:t>
      </w:r>
      <w:r w:rsidR="004E3A8A">
        <w:rPr>
          <w:rFonts w:eastAsia="Arial Unicode MS"/>
          <w:color w:val="000000"/>
          <w:sz w:val="28"/>
          <w:szCs w:val="28"/>
        </w:rPr>
        <w:t>5</w:t>
      </w:r>
      <w:r w:rsidRPr="004736CC">
        <w:rPr>
          <w:rFonts w:eastAsia="Arial Unicode MS"/>
          <w:color w:val="000000"/>
          <w:sz w:val="28"/>
          <w:szCs w:val="28"/>
        </w:rPr>
        <w:t>. Перечень нормативных правовых актов, регулирующих предоставление муниципальной услуги.</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Предоставление муниципальной услуги осуществляется в соответствии с:</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1" w:history="1">
        <w:r w:rsidRPr="00E27C90">
          <w:rPr>
            <w:sz w:val="28"/>
            <w:szCs w:val="28"/>
          </w:rPr>
          <w:t>Конституцией Российской Федерации</w:t>
        </w:r>
      </w:hyperlink>
      <w:r w:rsidRPr="004736CC">
        <w:rPr>
          <w:sz w:val="28"/>
          <w:szCs w:val="28"/>
        </w:rPr>
        <w:t xml:space="preserve"> от 12 декабря 1993 года;</w:t>
      </w:r>
    </w:p>
    <w:p w:rsidR="004E3A8A"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2" w:history="1">
        <w:r w:rsidR="004E3A8A">
          <w:rPr>
            <w:sz w:val="28"/>
            <w:szCs w:val="28"/>
          </w:rPr>
          <w:t xml:space="preserve">Жилищным </w:t>
        </w:r>
        <w:r w:rsidRPr="00E27C90">
          <w:rPr>
            <w:sz w:val="28"/>
            <w:szCs w:val="28"/>
          </w:rPr>
          <w:t xml:space="preserve"> кодексом Российской Федерации</w:t>
        </w:r>
      </w:hyperlink>
      <w:r w:rsidRPr="004736CC">
        <w:rPr>
          <w:sz w:val="28"/>
          <w:szCs w:val="28"/>
        </w:rPr>
        <w:t xml:space="preserve"> </w:t>
      </w:r>
    </w:p>
    <w:p w:rsidR="004736CC" w:rsidRDefault="004736CC" w:rsidP="004736CC">
      <w:pPr>
        <w:suppressAutoHyphens/>
        <w:autoSpaceDE w:val="0"/>
        <w:autoSpaceDN w:val="0"/>
        <w:adjustRightInd w:val="0"/>
        <w:ind w:firstLine="709"/>
        <w:contextualSpacing/>
        <w:jc w:val="both"/>
        <w:rPr>
          <w:sz w:val="28"/>
          <w:szCs w:val="28"/>
        </w:rPr>
      </w:pPr>
      <w:r w:rsidRPr="004736CC">
        <w:rPr>
          <w:sz w:val="28"/>
          <w:szCs w:val="28"/>
        </w:rPr>
        <w:t>-</w:t>
      </w:r>
      <w:r w:rsidR="004E3A8A">
        <w:rPr>
          <w:sz w:val="28"/>
          <w:szCs w:val="28"/>
        </w:rPr>
        <w:t xml:space="preserve"> </w:t>
      </w:r>
      <w:r w:rsidRPr="004736CC">
        <w:rPr>
          <w:sz w:val="28"/>
          <w:szCs w:val="28"/>
        </w:rPr>
        <w:t xml:space="preserve">Федеральным законом </w:t>
      </w:r>
      <w:hyperlink r:id="rId13" w:history="1">
        <w:r w:rsidRPr="00E27C90">
          <w:rPr>
            <w:sz w:val="28"/>
            <w:szCs w:val="28"/>
          </w:rPr>
          <w:t>от 27 июля 2010 года № 210-ФЗ</w:t>
        </w:r>
      </w:hyperlink>
      <w:r w:rsidRPr="004736CC">
        <w:rPr>
          <w:sz w:val="28"/>
          <w:szCs w:val="28"/>
        </w:rPr>
        <w:t xml:space="preserve"> «Об организации предоставления государственных и муниципальных услуг» (далее – Федеральный закон № 210-ФЗ);</w:t>
      </w:r>
    </w:p>
    <w:p w:rsidR="004E3A8A" w:rsidRPr="004E3A8A" w:rsidRDefault="004E3A8A" w:rsidP="004E3A8A">
      <w:pPr>
        <w:suppressAutoHyphens/>
        <w:autoSpaceDE w:val="0"/>
        <w:autoSpaceDN w:val="0"/>
        <w:adjustRightInd w:val="0"/>
        <w:ind w:firstLine="709"/>
        <w:contextualSpacing/>
        <w:jc w:val="both"/>
        <w:rPr>
          <w:sz w:val="28"/>
          <w:szCs w:val="28"/>
        </w:rPr>
      </w:pPr>
      <w:r w:rsidRPr="004E3A8A">
        <w:rPr>
          <w:sz w:val="28"/>
          <w:szCs w:val="28"/>
        </w:rPr>
        <w:t>Федеральный закон от 6 апреля 2011 года № 63-ФЗ «Об электронной подписи»;</w:t>
      </w:r>
    </w:p>
    <w:p w:rsidR="004E3A8A" w:rsidRPr="004E3A8A" w:rsidRDefault="004E3A8A" w:rsidP="004E3A8A">
      <w:pPr>
        <w:suppressAutoHyphens/>
        <w:autoSpaceDE w:val="0"/>
        <w:autoSpaceDN w:val="0"/>
        <w:adjustRightInd w:val="0"/>
        <w:ind w:firstLine="709"/>
        <w:contextualSpacing/>
        <w:jc w:val="both"/>
        <w:rPr>
          <w:sz w:val="28"/>
          <w:szCs w:val="28"/>
        </w:rPr>
      </w:pPr>
      <w:r w:rsidRPr="004E3A8A">
        <w:rPr>
          <w:sz w:val="28"/>
          <w:szCs w:val="28"/>
        </w:rPr>
        <w:t>Федеральный закон от 27 июля 2006 года № 152-ФЗ «О персональных данных»;</w:t>
      </w:r>
    </w:p>
    <w:p w:rsidR="004E3A8A" w:rsidRPr="004E3A8A" w:rsidRDefault="004E3A8A" w:rsidP="004E3A8A">
      <w:pPr>
        <w:suppressAutoHyphens/>
        <w:autoSpaceDE w:val="0"/>
        <w:autoSpaceDN w:val="0"/>
        <w:adjustRightInd w:val="0"/>
        <w:ind w:firstLine="709"/>
        <w:contextualSpacing/>
        <w:jc w:val="both"/>
        <w:rPr>
          <w:sz w:val="28"/>
          <w:szCs w:val="28"/>
        </w:rPr>
      </w:pPr>
      <w:r w:rsidRPr="004E3A8A">
        <w:rPr>
          <w:sz w:val="28"/>
          <w:szCs w:val="28"/>
        </w:rPr>
        <w:t>постановление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4E3A8A" w:rsidRPr="004E3A8A" w:rsidRDefault="004E3A8A" w:rsidP="004E3A8A">
      <w:pPr>
        <w:suppressAutoHyphens/>
        <w:autoSpaceDE w:val="0"/>
        <w:autoSpaceDN w:val="0"/>
        <w:adjustRightInd w:val="0"/>
        <w:ind w:firstLine="709"/>
        <w:contextualSpacing/>
        <w:jc w:val="both"/>
        <w:rPr>
          <w:sz w:val="28"/>
          <w:szCs w:val="28"/>
        </w:rPr>
      </w:pPr>
      <w:r w:rsidRPr="004E3A8A">
        <w:rPr>
          <w:sz w:val="28"/>
          <w:szCs w:val="28"/>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E3A8A" w:rsidRPr="004E3A8A" w:rsidRDefault="004E3A8A" w:rsidP="004E3A8A">
      <w:pPr>
        <w:suppressAutoHyphens/>
        <w:autoSpaceDE w:val="0"/>
        <w:autoSpaceDN w:val="0"/>
        <w:adjustRightInd w:val="0"/>
        <w:ind w:firstLine="709"/>
        <w:contextualSpacing/>
        <w:jc w:val="both"/>
        <w:rPr>
          <w:sz w:val="28"/>
          <w:szCs w:val="28"/>
        </w:rPr>
      </w:pPr>
      <w:r w:rsidRPr="004E3A8A">
        <w:rPr>
          <w:sz w:val="28"/>
          <w:szCs w:val="28"/>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4E3A8A">
        <w:rPr>
          <w:sz w:val="28"/>
          <w:szCs w:val="28"/>
        </w:rPr>
        <w:tab/>
        <w:t>муниципальных</w:t>
      </w:r>
      <w:r w:rsidRPr="004E3A8A">
        <w:rPr>
          <w:sz w:val="28"/>
          <w:szCs w:val="28"/>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E3A8A" w:rsidRPr="004E3A8A" w:rsidRDefault="004E3A8A" w:rsidP="004E3A8A">
      <w:pPr>
        <w:suppressAutoHyphens/>
        <w:autoSpaceDE w:val="0"/>
        <w:autoSpaceDN w:val="0"/>
        <w:adjustRightInd w:val="0"/>
        <w:ind w:firstLine="709"/>
        <w:contextualSpacing/>
        <w:jc w:val="both"/>
        <w:rPr>
          <w:sz w:val="28"/>
          <w:szCs w:val="28"/>
        </w:rPr>
      </w:pPr>
      <w:r w:rsidRPr="004E3A8A">
        <w:rPr>
          <w:sz w:val="28"/>
          <w:szCs w:val="28"/>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E3A8A" w:rsidRPr="004E3A8A" w:rsidRDefault="004E3A8A" w:rsidP="004E3A8A">
      <w:pPr>
        <w:suppressAutoHyphens/>
        <w:autoSpaceDE w:val="0"/>
        <w:autoSpaceDN w:val="0"/>
        <w:adjustRightInd w:val="0"/>
        <w:ind w:firstLine="709"/>
        <w:contextualSpacing/>
        <w:jc w:val="both"/>
        <w:rPr>
          <w:sz w:val="28"/>
          <w:szCs w:val="28"/>
        </w:rPr>
      </w:pPr>
      <w:r w:rsidRPr="004E3A8A">
        <w:rPr>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4E3A8A" w:rsidRPr="004E3A8A" w:rsidRDefault="004E3A8A" w:rsidP="004E3A8A">
      <w:pPr>
        <w:suppressAutoHyphens/>
        <w:autoSpaceDE w:val="0"/>
        <w:autoSpaceDN w:val="0"/>
        <w:adjustRightInd w:val="0"/>
        <w:ind w:firstLine="709"/>
        <w:contextualSpacing/>
        <w:jc w:val="both"/>
        <w:rPr>
          <w:sz w:val="28"/>
          <w:szCs w:val="28"/>
        </w:rPr>
      </w:pPr>
      <w:r w:rsidRPr="004E3A8A">
        <w:rPr>
          <w:sz w:val="28"/>
          <w:szCs w:val="28"/>
        </w:rPr>
        <w:t xml:space="preserve">постановление Правительства Российской Федерации от 18 марта 2015 года </w:t>
      </w:r>
      <w:r w:rsidRPr="004E3A8A">
        <w:rPr>
          <w:sz w:val="28"/>
          <w:szCs w:val="28"/>
        </w:rPr>
        <w:b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E3A8A" w:rsidRPr="004E3A8A" w:rsidRDefault="004E3A8A" w:rsidP="004E3A8A">
      <w:pPr>
        <w:suppressAutoHyphens/>
        <w:autoSpaceDE w:val="0"/>
        <w:autoSpaceDN w:val="0"/>
        <w:adjustRightInd w:val="0"/>
        <w:ind w:firstLine="709"/>
        <w:contextualSpacing/>
        <w:jc w:val="both"/>
        <w:rPr>
          <w:sz w:val="28"/>
          <w:szCs w:val="28"/>
        </w:rPr>
      </w:pPr>
      <w:r w:rsidRPr="004E3A8A">
        <w:rPr>
          <w:sz w:val="28"/>
          <w:szCs w:val="28"/>
        </w:rPr>
        <w:t xml:space="preserve">постановление Правительства Российской Федерации от 26 марта 2016 года </w:t>
      </w:r>
      <w:r w:rsidRPr="004E3A8A">
        <w:rPr>
          <w:sz w:val="28"/>
          <w:szCs w:val="28"/>
        </w:rPr>
        <w:br/>
        <w:t>№ 236 «О требованиях к предоставлению в электронной форме государственных и муниципальных услуг»;</w:t>
      </w:r>
    </w:p>
    <w:p w:rsidR="004E3A8A" w:rsidRPr="004E3A8A" w:rsidRDefault="004E3A8A" w:rsidP="004E3A8A">
      <w:pPr>
        <w:suppressAutoHyphens/>
        <w:autoSpaceDE w:val="0"/>
        <w:autoSpaceDN w:val="0"/>
        <w:adjustRightInd w:val="0"/>
        <w:ind w:firstLine="709"/>
        <w:contextualSpacing/>
        <w:jc w:val="both"/>
        <w:rPr>
          <w:sz w:val="28"/>
          <w:szCs w:val="28"/>
        </w:rPr>
      </w:pPr>
      <w:r w:rsidRPr="004E3A8A">
        <w:rPr>
          <w:sz w:val="28"/>
          <w:szCs w:val="28"/>
        </w:rPr>
        <w:t xml:space="preserve">распоряжением Правительства Российской Федерации от 17 декабря 2009 г. </w:t>
      </w:r>
      <w:r w:rsidRPr="004E3A8A">
        <w:rPr>
          <w:sz w:val="28"/>
          <w:szCs w:val="28"/>
        </w:rPr>
        <w:br/>
        <w:t>№ 1993-р «Об утверждении сводного перечня первоочередных государственных и муниципальных услуг, предоставляемых в электронном виде»;</w:t>
      </w:r>
    </w:p>
    <w:p w:rsidR="004736CC" w:rsidRPr="00B84413" w:rsidRDefault="004736CC" w:rsidP="004736CC">
      <w:pPr>
        <w:tabs>
          <w:tab w:val="left" w:pos="400"/>
        </w:tabs>
        <w:suppressAutoHyphens/>
        <w:autoSpaceDE w:val="0"/>
        <w:autoSpaceDN w:val="0"/>
        <w:adjustRightInd w:val="0"/>
        <w:ind w:firstLine="709"/>
        <w:jc w:val="both"/>
        <w:rPr>
          <w:rFonts w:eastAsia="Arial Unicode MS"/>
          <w:sz w:val="28"/>
          <w:szCs w:val="28"/>
        </w:rPr>
      </w:pPr>
      <w:r w:rsidRPr="004736CC">
        <w:rPr>
          <w:rFonts w:eastAsia="Arial Unicode MS"/>
          <w:color w:val="000000"/>
          <w:sz w:val="28"/>
          <w:szCs w:val="28"/>
        </w:rPr>
        <w:t xml:space="preserve">- </w:t>
      </w:r>
      <w:hyperlink r:id="rId14" w:history="1">
        <w:r w:rsidRPr="00B84413">
          <w:rPr>
            <w:rFonts w:eastAsia="Arial Unicode MS"/>
            <w:sz w:val="28"/>
            <w:szCs w:val="28"/>
          </w:rPr>
          <w:t xml:space="preserve">Уставом </w:t>
        </w:r>
        <w:r w:rsidR="00B84413">
          <w:rPr>
            <w:rFonts w:eastAsia="Arial Unicode MS"/>
            <w:sz w:val="28"/>
            <w:szCs w:val="28"/>
          </w:rPr>
          <w:t>городск</w:t>
        </w:r>
        <w:r w:rsidR="00B84413" w:rsidRPr="00B84413">
          <w:rPr>
            <w:rFonts w:eastAsia="Arial Unicode MS"/>
            <w:sz w:val="28"/>
            <w:szCs w:val="28"/>
          </w:rPr>
          <w:t>ого поселения «Забайкальское» муниципального района  «Забайкальский район»</w:t>
        </w:r>
      </w:hyperlink>
      <w:r w:rsidRPr="00B84413">
        <w:rPr>
          <w:rFonts w:eastAsia="Arial Unicode MS"/>
          <w:sz w:val="28"/>
          <w:szCs w:val="28"/>
        </w:rPr>
        <w:t xml:space="preserve">, принятым решением Совета </w:t>
      </w:r>
      <w:r w:rsidR="00B84413" w:rsidRPr="00B84413">
        <w:rPr>
          <w:rFonts w:eastAsia="Arial Unicode MS"/>
          <w:sz w:val="28"/>
          <w:szCs w:val="28"/>
        </w:rPr>
        <w:t>городского поселения «Забайкальское»</w:t>
      </w:r>
      <w:r w:rsidR="00B84413">
        <w:rPr>
          <w:rFonts w:eastAsia="Arial Unicode MS"/>
          <w:sz w:val="28"/>
          <w:szCs w:val="28"/>
        </w:rPr>
        <w:t xml:space="preserve"> от 16.09.2018г. № 99</w:t>
      </w:r>
      <w:r w:rsidRPr="00B84413">
        <w:rPr>
          <w:rFonts w:eastAsia="Arial Unicode MS"/>
          <w:sz w:val="28"/>
          <w:szCs w:val="28"/>
        </w:rPr>
        <w:t>);</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736CC" w:rsidRPr="00E27C90" w:rsidRDefault="004736CC" w:rsidP="004736CC">
      <w:pPr>
        <w:ind w:firstLine="709"/>
        <w:jc w:val="both"/>
        <w:rPr>
          <w:bCs/>
          <w:color w:val="000000"/>
          <w:sz w:val="28"/>
          <w:szCs w:val="28"/>
        </w:rPr>
      </w:pPr>
      <w:r w:rsidRPr="004736CC">
        <w:rPr>
          <w:bCs/>
          <w:color w:val="000000"/>
          <w:sz w:val="28"/>
          <w:szCs w:val="28"/>
        </w:rPr>
        <w:t>2</w:t>
      </w:r>
      <w:r w:rsidR="00330BEF">
        <w:rPr>
          <w:bCs/>
          <w:color w:val="000000"/>
          <w:sz w:val="28"/>
          <w:szCs w:val="28"/>
        </w:rPr>
        <w:t>.</w:t>
      </w:r>
      <w:r w:rsidR="004E3A8A">
        <w:rPr>
          <w:bCs/>
          <w:color w:val="000000"/>
          <w:sz w:val="28"/>
          <w:szCs w:val="28"/>
        </w:rPr>
        <w:t>6</w:t>
      </w:r>
      <w:r w:rsidR="00C736F9">
        <w:rPr>
          <w:bCs/>
          <w:color w:val="000000"/>
          <w:sz w:val="28"/>
          <w:szCs w:val="28"/>
        </w:rPr>
        <w:t>.</w:t>
      </w:r>
      <w:r w:rsidRPr="004736CC">
        <w:rPr>
          <w:bCs/>
          <w:color w:val="000000"/>
          <w:sz w:val="28"/>
          <w:szCs w:val="28"/>
        </w:rPr>
        <w:t xml:space="preserve"> </w:t>
      </w:r>
      <w:r w:rsidRPr="00E27C90">
        <w:rPr>
          <w:bCs/>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736CC" w:rsidRPr="00E27C90" w:rsidRDefault="004736CC" w:rsidP="004736CC">
      <w:pPr>
        <w:ind w:firstLine="709"/>
        <w:rPr>
          <w:b/>
          <w:bCs/>
          <w:color w:val="000000"/>
          <w:sz w:val="28"/>
          <w:szCs w:val="28"/>
        </w:rPr>
      </w:pPr>
    </w:p>
    <w:p w:rsidR="004E3A8A" w:rsidRPr="004E3A8A" w:rsidRDefault="004E3A8A" w:rsidP="004E3A8A">
      <w:pPr>
        <w:ind w:firstLine="709"/>
        <w:jc w:val="center"/>
        <w:rPr>
          <w:b/>
          <w:bCs/>
          <w:color w:val="000000"/>
          <w:sz w:val="28"/>
          <w:szCs w:val="28"/>
        </w:rPr>
      </w:pPr>
      <w:r>
        <w:rPr>
          <w:b/>
          <w:bCs/>
          <w:color w:val="000000"/>
          <w:sz w:val="28"/>
          <w:szCs w:val="28"/>
        </w:rPr>
        <w:t xml:space="preserve">2.7. </w:t>
      </w:r>
      <w:r w:rsidR="004736CC" w:rsidRPr="004736CC">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w:t>
      </w:r>
      <w:r w:rsidRPr="004E3A8A">
        <w:rPr>
          <w:b/>
          <w:bCs/>
          <w:color w:val="000000"/>
          <w:sz w:val="28"/>
          <w:szCs w:val="28"/>
        </w:rPr>
        <w:t>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736CC" w:rsidRPr="00E27C90" w:rsidRDefault="004736CC" w:rsidP="004736CC">
      <w:pPr>
        <w:ind w:firstLine="709"/>
        <w:rPr>
          <w:b/>
          <w:bCs/>
          <w:color w:val="000000"/>
          <w:sz w:val="28"/>
          <w:szCs w:val="28"/>
        </w:rPr>
      </w:pPr>
    </w:p>
    <w:p w:rsidR="00C736F9" w:rsidRPr="00C736F9" w:rsidRDefault="004736CC" w:rsidP="00C736F9">
      <w:pPr>
        <w:pStyle w:val="81"/>
        <w:shd w:val="clear" w:color="auto" w:fill="auto"/>
        <w:tabs>
          <w:tab w:val="left" w:pos="1215"/>
        </w:tabs>
        <w:spacing w:line="240" w:lineRule="auto"/>
        <w:ind w:firstLine="851"/>
        <w:jc w:val="both"/>
        <w:rPr>
          <w:sz w:val="28"/>
          <w:szCs w:val="28"/>
        </w:rPr>
      </w:pPr>
      <w:r w:rsidRPr="004736CC">
        <w:rPr>
          <w:sz w:val="28"/>
          <w:szCs w:val="28"/>
        </w:rPr>
        <w:t>2.</w:t>
      </w:r>
      <w:r w:rsidR="004E3A8A">
        <w:rPr>
          <w:sz w:val="28"/>
          <w:szCs w:val="28"/>
        </w:rPr>
        <w:t>7.1</w:t>
      </w:r>
      <w:r w:rsidRPr="004736CC">
        <w:rPr>
          <w:sz w:val="28"/>
          <w:szCs w:val="28"/>
        </w:rPr>
        <w:t xml:space="preserve">. </w:t>
      </w:r>
      <w:r w:rsidR="00C736F9" w:rsidRPr="00C736F9">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4E3A8A" w:rsidRPr="004E3A8A" w:rsidRDefault="004E3A8A" w:rsidP="001F6B27">
      <w:pPr>
        <w:numPr>
          <w:ilvl w:val="1"/>
          <w:numId w:val="30"/>
        </w:numPr>
        <w:tabs>
          <w:tab w:val="left" w:pos="709"/>
        </w:tabs>
        <w:ind w:firstLine="709"/>
        <w:rPr>
          <w:color w:val="000000"/>
          <w:sz w:val="28"/>
          <w:szCs w:val="28"/>
        </w:rPr>
      </w:pPr>
      <w:r w:rsidRPr="004E3A8A">
        <w:rPr>
          <w:color w:val="000000"/>
          <w:sz w:val="28"/>
          <w:szCs w:val="28"/>
        </w:rPr>
        <w:t>заявление о переводе помещения;</w:t>
      </w:r>
    </w:p>
    <w:p w:rsidR="004E3A8A" w:rsidRPr="004E3A8A" w:rsidRDefault="004E3A8A" w:rsidP="001F6B27">
      <w:pPr>
        <w:numPr>
          <w:ilvl w:val="1"/>
          <w:numId w:val="30"/>
        </w:numPr>
        <w:tabs>
          <w:tab w:val="left" w:pos="709"/>
        </w:tabs>
        <w:ind w:firstLine="709"/>
        <w:jc w:val="both"/>
        <w:rPr>
          <w:color w:val="000000"/>
          <w:sz w:val="28"/>
          <w:szCs w:val="28"/>
        </w:rPr>
      </w:pPr>
      <w:r w:rsidRPr="004E3A8A">
        <w:rPr>
          <w:color w:val="000000"/>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4E3A8A" w:rsidRPr="004E3A8A" w:rsidRDefault="004E3A8A" w:rsidP="001F6B27">
      <w:pPr>
        <w:numPr>
          <w:ilvl w:val="1"/>
          <w:numId w:val="30"/>
        </w:numPr>
        <w:tabs>
          <w:tab w:val="left" w:pos="709"/>
        </w:tabs>
        <w:ind w:firstLine="709"/>
        <w:jc w:val="both"/>
        <w:rPr>
          <w:color w:val="000000"/>
          <w:sz w:val="28"/>
          <w:szCs w:val="28"/>
        </w:rPr>
      </w:pPr>
      <w:r w:rsidRPr="004E3A8A">
        <w:rPr>
          <w:color w:val="000000"/>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E3A8A" w:rsidRPr="004E3A8A" w:rsidRDefault="004E3A8A" w:rsidP="001F6B27">
      <w:pPr>
        <w:numPr>
          <w:ilvl w:val="1"/>
          <w:numId w:val="30"/>
        </w:numPr>
        <w:tabs>
          <w:tab w:val="left" w:pos="709"/>
        </w:tabs>
        <w:ind w:firstLine="709"/>
        <w:jc w:val="both"/>
        <w:rPr>
          <w:color w:val="000000"/>
          <w:sz w:val="28"/>
          <w:szCs w:val="28"/>
        </w:rPr>
      </w:pPr>
      <w:r w:rsidRPr="004E3A8A">
        <w:rPr>
          <w:color w:val="000000"/>
          <w:sz w:val="28"/>
          <w:szCs w:val="28"/>
        </w:rPr>
        <w:t>поэтажный план дома, в котором находится переводимое помещение;</w:t>
      </w:r>
    </w:p>
    <w:p w:rsidR="004E3A8A" w:rsidRPr="004E3A8A" w:rsidRDefault="004E3A8A" w:rsidP="001F6B27">
      <w:pPr>
        <w:numPr>
          <w:ilvl w:val="1"/>
          <w:numId w:val="30"/>
        </w:numPr>
        <w:tabs>
          <w:tab w:val="left" w:pos="709"/>
        </w:tabs>
        <w:ind w:firstLine="709"/>
        <w:jc w:val="both"/>
        <w:rPr>
          <w:color w:val="000000"/>
          <w:sz w:val="28"/>
          <w:szCs w:val="28"/>
        </w:rPr>
      </w:pPr>
      <w:r w:rsidRPr="004E3A8A">
        <w:rPr>
          <w:color w:val="000000"/>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E3A8A" w:rsidRPr="004E3A8A" w:rsidRDefault="004E3A8A" w:rsidP="001F6B27">
      <w:pPr>
        <w:numPr>
          <w:ilvl w:val="1"/>
          <w:numId w:val="30"/>
        </w:numPr>
        <w:tabs>
          <w:tab w:val="left" w:pos="709"/>
        </w:tabs>
        <w:ind w:firstLine="709"/>
        <w:jc w:val="both"/>
        <w:rPr>
          <w:color w:val="000000"/>
          <w:sz w:val="28"/>
          <w:szCs w:val="28"/>
        </w:rPr>
      </w:pPr>
      <w:r w:rsidRPr="004E3A8A">
        <w:rPr>
          <w:color w:val="000000"/>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E3A8A" w:rsidRPr="004E3A8A" w:rsidRDefault="001F6B27" w:rsidP="001F6B27">
      <w:pPr>
        <w:numPr>
          <w:ilvl w:val="1"/>
          <w:numId w:val="30"/>
        </w:numPr>
        <w:tabs>
          <w:tab w:val="left" w:pos="709"/>
        </w:tabs>
        <w:ind w:firstLine="709"/>
        <w:jc w:val="both"/>
        <w:rPr>
          <w:color w:val="000000"/>
          <w:sz w:val="28"/>
          <w:szCs w:val="28"/>
        </w:rPr>
      </w:pPr>
      <w:r>
        <w:rPr>
          <w:color w:val="000000"/>
          <w:sz w:val="28"/>
          <w:szCs w:val="28"/>
        </w:rPr>
        <w:t xml:space="preserve"> </w:t>
      </w:r>
      <w:r w:rsidR="004E3A8A" w:rsidRPr="004E3A8A">
        <w:rPr>
          <w:color w:val="000000"/>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2.7.1.1.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3A8A" w:rsidRPr="004E3A8A" w:rsidRDefault="0065010D" w:rsidP="004E3A8A">
      <w:pPr>
        <w:tabs>
          <w:tab w:val="left" w:pos="709"/>
        </w:tabs>
        <w:ind w:firstLine="709"/>
        <w:jc w:val="both"/>
        <w:rPr>
          <w:color w:val="000000"/>
          <w:sz w:val="28"/>
          <w:szCs w:val="28"/>
        </w:rPr>
      </w:pPr>
      <w:r>
        <w:rPr>
          <w:color w:val="000000"/>
          <w:sz w:val="28"/>
          <w:szCs w:val="28"/>
        </w:rPr>
        <w:t>В случае</w:t>
      </w:r>
      <w:r w:rsidR="004E3A8A" w:rsidRPr="004E3A8A">
        <w:rPr>
          <w:color w:val="000000"/>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E3A8A" w:rsidRPr="004E3A8A" w:rsidRDefault="004E3A8A" w:rsidP="004E3A8A">
      <w:pPr>
        <w:tabs>
          <w:tab w:val="left" w:pos="692"/>
        </w:tabs>
        <w:ind w:firstLine="709"/>
        <w:jc w:val="both"/>
        <w:rPr>
          <w:color w:val="000000"/>
          <w:sz w:val="28"/>
          <w:szCs w:val="28"/>
        </w:rPr>
      </w:pPr>
      <w:r w:rsidRPr="004E3A8A">
        <w:rPr>
          <w:color w:val="000000"/>
          <w:sz w:val="28"/>
          <w:szCs w:val="28"/>
        </w:rPr>
        <w:t>оформленную в соответствии с законодательством Российской Федерации доверенность (для физических лиц);</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2.7.2.Заявитель вправе не представлять документы, предусмотренные в подпунктах 3, 4 пункта 2.7.1,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2.7.1 настоящего административного регламента.</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2.7.3.</w:t>
      </w:r>
      <w:r w:rsidR="001F6B27">
        <w:rPr>
          <w:color w:val="000000"/>
          <w:sz w:val="28"/>
          <w:szCs w:val="28"/>
        </w:rPr>
        <w:t xml:space="preserve"> </w:t>
      </w:r>
      <w:r w:rsidRPr="004E3A8A">
        <w:rPr>
          <w:color w:val="000000"/>
          <w:sz w:val="28"/>
          <w:szCs w:val="28"/>
        </w:rPr>
        <w:t>Документы (их копии или сведения, содержащиеся в них), указанные в подпунктах 2, 3, 4 пункта 2.7.1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настоящего административного регламента.</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Забайкальского края Российской Федерации.</w:t>
      </w:r>
    </w:p>
    <w:p w:rsidR="001F6B27" w:rsidRDefault="001F6B27" w:rsidP="004E3A8A">
      <w:pPr>
        <w:tabs>
          <w:tab w:val="left" w:pos="709"/>
        </w:tabs>
        <w:ind w:firstLine="709"/>
        <w:jc w:val="both"/>
        <w:rPr>
          <w:b/>
          <w:color w:val="000000"/>
          <w:sz w:val="28"/>
          <w:szCs w:val="28"/>
        </w:rPr>
      </w:pPr>
    </w:p>
    <w:p w:rsidR="004E3A8A" w:rsidRDefault="003E7B6E" w:rsidP="004E3A8A">
      <w:pPr>
        <w:tabs>
          <w:tab w:val="left" w:pos="709"/>
        </w:tabs>
        <w:ind w:firstLine="709"/>
        <w:jc w:val="both"/>
        <w:rPr>
          <w:b/>
          <w:color w:val="000000"/>
          <w:sz w:val="28"/>
          <w:szCs w:val="28"/>
        </w:rPr>
      </w:pPr>
      <w:r>
        <w:rPr>
          <w:b/>
          <w:color w:val="000000"/>
          <w:sz w:val="28"/>
          <w:szCs w:val="28"/>
        </w:rPr>
        <w:t xml:space="preserve">  </w:t>
      </w:r>
      <w:r w:rsidR="004E3A8A" w:rsidRPr="001F6B27">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4E3A8A" w:rsidRDefault="003E7B6E" w:rsidP="004E3A8A">
      <w:pPr>
        <w:tabs>
          <w:tab w:val="left" w:pos="709"/>
        </w:tabs>
        <w:ind w:firstLine="709"/>
        <w:jc w:val="both"/>
        <w:rPr>
          <w:color w:val="000000"/>
          <w:sz w:val="28"/>
          <w:szCs w:val="28"/>
        </w:rPr>
      </w:pPr>
      <w:r>
        <w:rPr>
          <w:color w:val="000000"/>
          <w:sz w:val="28"/>
          <w:szCs w:val="28"/>
        </w:rPr>
        <w:t xml:space="preserve">2.8.  </w:t>
      </w:r>
      <w:r w:rsidR="004E3A8A" w:rsidRPr="004E3A8A">
        <w:rPr>
          <w:color w:val="000000"/>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1F6B27" w:rsidRPr="004E3A8A" w:rsidRDefault="001F6B27" w:rsidP="004E3A8A">
      <w:pPr>
        <w:tabs>
          <w:tab w:val="left" w:pos="709"/>
        </w:tabs>
        <w:ind w:firstLine="709"/>
        <w:jc w:val="both"/>
        <w:rPr>
          <w:color w:val="000000"/>
          <w:sz w:val="28"/>
          <w:szCs w:val="28"/>
        </w:rPr>
      </w:pPr>
    </w:p>
    <w:p w:rsidR="004E3A8A" w:rsidRPr="001F6B27" w:rsidRDefault="004E3A8A" w:rsidP="004E3A8A">
      <w:pPr>
        <w:tabs>
          <w:tab w:val="left" w:pos="709"/>
        </w:tabs>
        <w:ind w:firstLine="709"/>
        <w:jc w:val="both"/>
        <w:rPr>
          <w:b/>
          <w:color w:val="000000"/>
          <w:sz w:val="28"/>
          <w:szCs w:val="28"/>
        </w:rPr>
      </w:pPr>
      <w:r w:rsidRPr="001F6B27">
        <w:rPr>
          <w:b/>
          <w:color w:val="000000"/>
          <w:sz w:val="28"/>
          <w:szCs w:val="28"/>
        </w:rPr>
        <w:t>Исчерпывающий перечень оснований для приостановления или отказа в предоставлении муниципальной услуги.</w:t>
      </w:r>
    </w:p>
    <w:p w:rsidR="004E3A8A" w:rsidRPr="004E3A8A" w:rsidRDefault="003E7B6E" w:rsidP="004E3A8A">
      <w:pPr>
        <w:tabs>
          <w:tab w:val="left" w:pos="709"/>
        </w:tabs>
        <w:ind w:firstLine="709"/>
        <w:jc w:val="both"/>
        <w:rPr>
          <w:color w:val="000000"/>
          <w:sz w:val="28"/>
          <w:szCs w:val="28"/>
        </w:rPr>
      </w:pPr>
      <w:r>
        <w:rPr>
          <w:color w:val="000000"/>
          <w:sz w:val="28"/>
          <w:szCs w:val="28"/>
        </w:rPr>
        <w:t xml:space="preserve">2.9. </w:t>
      </w:r>
      <w:r w:rsidR="004E3A8A" w:rsidRPr="004E3A8A">
        <w:rPr>
          <w:color w:val="000000"/>
          <w:sz w:val="28"/>
          <w:szCs w:val="28"/>
        </w:rPr>
        <w:t>Приостановление предоставления муниципальной услуги законодательством Российской Федерации не предусмотрено.</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Отказ в переводе жилого помещения в нежилое помещение или нежилого помещения в жилое помещение допускается в случае, если:</w:t>
      </w:r>
    </w:p>
    <w:p w:rsidR="004E3A8A" w:rsidRPr="004E3A8A" w:rsidRDefault="004E3A8A" w:rsidP="001F6B27">
      <w:pPr>
        <w:numPr>
          <w:ilvl w:val="1"/>
          <w:numId w:val="32"/>
        </w:numPr>
        <w:tabs>
          <w:tab w:val="left" w:pos="709"/>
        </w:tabs>
        <w:ind w:firstLine="567"/>
        <w:jc w:val="both"/>
        <w:rPr>
          <w:color w:val="000000"/>
          <w:sz w:val="28"/>
          <w:szCs w:val="28"/>
        </w:rPr>
      </w:pPr>
      <w:r w:rsidRPr="004E3A8A">
        <w:rPr>
          <w:color w:val="000000"/>
          <w:sz w:val="28"/>
          <w:szCs w:val="28"/>
        </w:rPr>
        <w:t>заявителем не представлены документы, определенные пунктом 2.7.1 настоящего административного регламента, обязанность по представлению которых с учетом пункта 2.7.3 настоящего административного регламента возложена на заявителя;</w:t>
      </w:r>
    </w:p>
    <w:p w:rsidR="004E3A8A" w:rsidRPr="004E3A8A" w:rsidRDefault="004E3A8A" w:rsidP="001F6B27">
      <w:pPr>
        <w:numPr>
          <w:ilvl w:val="1"/>
          <w:numId w:val="32"/>
        </w:numPr>
        <w:tabs>
          <w:tab w:val="left" w:pos="709"/>
        </w:tabs>
        <w:ind w:firstLine="567"/>
        <w:jc w:val="both"/>
        <w:rPr>
          <w:color w:val="000000"/>
          <w:sz w:val="28"/>
          <w:szCs w:val="28"/>
        </w:rPr>
      </w:pPr>
      <w:r w:rsidRPr="004E3A8A">
        <w:rPr>
          <w:color w:val="000000"/>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2.7.1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4E3A8A" w:rsidRPr="004E3A8A" w:rsidRDefault="004E3A8A" w:rsidP="001F6B27">
      <w:pPr>
        <w:numPr>
          <w:ilvl w:val="1"/>
          <w:numId w:val="32"/>
        </w:numPr>
        <w:tabs>
          <w:tab w:val="left" w:pos="709"/>
        </w:tabs>
        <w:ind w:firstLine="709"/>
        <w:jc w:val="both"/>
        <w:rPr>
          <w:color w:val="000000"/>
          <w:sz w:val="28"/>
          <w:szCs w:val="28"/>
        </w:rPr>
      </w:pPr>
      <w:r w:rsidRPr="004E3A8A">
        <w:rPr>
          <w:color w:val="000000"/>
          <w:sz w:val="28"/>
          <w:szCs w:val="28"/>
        </w:rPr>
        <w:t>представления документов, определенных пунктом 2.7.1 настоящего административного регламента в ненадлежащий орган;</w:t>
      </w:r>
    </w:p>
    <w:p w:rsidR="004E3A8A" w:rsidRPr="004E3A8A" w:rsidRDefault="004E3A8A" w:rsidP="001F6B27">
      <w:pPr>
        <w:numPr>
          <w:ilvl w:val="1"/>
          <w:numId w:val="32"/>
        </w:numPr>
        <w:tabs>
          <w:tab w:val="left" w:pos="709"/>
        </w:tabs>
        <w:ind w:firstLine="709"/>
        <w:jc w:val="both"/>
        <w:rPr>
          <w:color w:val="000000"/>
          <w:sz w:val="28"/>
          <w:szCs w:val="28"/>
        </w:rPr>
      </w:pPr>
      <w:r w:rsidRPr="004E3A8A">
        <w:rPr>
          <w:color w:val="000000"/>
          <w:sz w:val="28"/>
          <w:szCs w:val="28"/>
        </w:rPr>
        <w:t>несоблюдение предусмотренных статьей 22 Жилищного кодекса условий перевода помещения, а именно:</w:t>
      </w:r>
    </w:p>
    <w:p w:rsidR="004E3A8A" w:rsidRPr="004E3A8A" w:rsidRDefault="001F6B27" w:rsidP="004E3A8A">
      <w:pPr>
        <w:tabs>
          <w:tab w:val="left" w:pos="709"/>
        </w:tabs>
        <w:ind w:firstLine="709"/>
        <w:jc w:val="both"/>
        <w:rPr>
          <w:color w:val="000000"/>
          <w:sz w:val="28"/>
          <w:szCs w:val="28"/>
        </w:rPr>
      </w:pPr>
      <w:r>
        <w:rPr>
          <w:color w:val="000000"/>
          <w:sz w:val="28"/>
          <w:szCs w:val="28"/>
        </w:rPr>
        <w:t>а)</w:t>
      </w:r>
      <w:r w:rsidR="004E3A8A" w:rsidRPr="004E3A8A">
        <w:rPr>
          <w:color w:val="000000"/>
          <w:sz w:val="28"/>
          <w:szCs w:val="28"/>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E3A8A" w:rsidRPr="004E3A8A" w:rsidRDefault="001F6B27" w:rsidP="004E3A8A">
      <w:pPr>
        <w:tabs>
          <w:tab w:val="left" w:pos="709"/>
        </w:tabs>
        <w:ind w:firstLine="709"/>
        <w:jc w:val="both"/>
        <w:rPr>
          <w:color w:val="000000"/>
          <w:sz w:val="28"/>
          <w:szCs w:val="28"/>
        </w:rPr>
      </w:pPr>
      <w:r>
        <w:rPr>
          <w:color w:val="000000"/>
          <w:sz w:val="28"/>
          <w:szCs w:val="28"/>
        </w:rPr>
        <w:t xml:space="preserve">б)  </w:t>
      </w:r>
      <w:r w:rsidR="004E3A8A" w:rsidRPr="004E3A8A">
        <w:rPr>
          <w:color w:val="000000"/>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E3A8A" w:rsidRPr="004E3A8A" w:rsidRDefault="001F6B27" w:rsidP="004E3A8A">
      <w:pPr>
        <w:tabs>
          <w:tab w:val="left" w:pos="709"/>
        </w:tabs>
        <w:ind w:firstLine="709"/>
        <w:jc w:val="both"/>
        <w:rPr>
          <w:color w:val="000000"/>
          <w:sz w:val="28"/>
          <w:szCs w:val="28"/>
        </w:rPr>
      </w:pPr>
      <w:r>
        <w:rPr>
          <w:color w:val="000000"/>
          <w:sz w:val="28"/>
          <w:szCs w:val="28"/>
        </w:rPr>
        <w:t>в)</w:t>
      </w:r>
      <w:r w:rsidR="004E3A8A" w:rsidRPr="004E3A8A">
        <w:rPr>
          <w:color w:val="000000"/>
          <w:sz w:val="28"/>
          <w:szCs w:val="28"/>
        </w:rPr>
        <w:tab/>
        <w:t>если право собственности на переводимое помещение обременено правами каких-либо лиц;</w:t>
      </w:r>
    </w:p>
    <w:p w:rsidR="004E3A8A" w:rsidRPr="004E3A8A" w:rsidRDefault="001F6B27" w:rsidP="004E3A8A">
      <w:pPr>
        <w:tabs>
          <w:tab w:val="left" w:pos="709"/>
        </w:tabs>
        <w:ind w:firstLine="709"/>
        <w:jc w:val="both"/>
        <w:rPr>
          <w:color w:val="000000"/>
          <w:sz w:val="28"/>
          <w:szCs w:val="28"/>
        </w:rPr>
      </w:pPr>
      <w:r>
        <w:rPr>
          <w:color w:val="000000"/>
          <w:sz w:val="28"/>
          <w:szCs w:val="28"/>
        </w:rPr>
        <w:t>г)</w:t>
      </w:r>
      <w:r w:rsidR="004E3A8A" w:rsidRPr="004E3A8A">
        <w:rPr>
          <w:color w:val="000000"/>
          <w:sz w:val="28"/>
          <w:szCs w:val="28"/>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4E3A8A" w:rsidRPr="004E3A8A" w:rsidRDefault="001F6B27" w:rsidP="004E3A8A">
      <w:pPr>
        <w:tabs>
          <w:tab w:val="left" w:pos="709"/>
        </w:tabs>
        <w:ind w:firstLine="709"/>
        <w:jc w:val="both"/>
        <w:rPr>
          <w:color w:val="000000"/>
          <w:sz w:val="28"/>
          <w:szCs w:val="28"/>
        </w:rPr>
      </w:pPr>
      <w:r>
        <w:rPr>
          <w:color w:val="000000"/>
          <w:sz w:val="28"/>
          <w:szCs w:val="28"/>
        </w:rPr>
        <w:t>д)</w:t>
      </w:r>
      <w:r w:rsidR="004E3A8A" w:rsidRPr="004E3A8A">
        <w:rPr>
          <w:color w:val="000000"/>
          <w:sz w:val="28"/>
          <w:szCs w:val="28"/>
        </w:rPr>
        <w:tab/>
        <w:t>если при переводе квартиры в многоквартирном доме в нежилое помещение не соблюдены следующие требования:</w:t>
      </w:r>
    </w:p>
    <w:p w:rsidR="004E3A8A" w:rsidRPr="004E3A8A" w:rsidRDefault="004E3A8A" w:rsidP="004E3A8A">
      <w:pPr>
        <w:tabs>
          <w:tab w:val="left" w:pos="699"/>
        </w:tabs>
        <w:ind w:firstLine="709"/>
        <w:jc w:val="both"/>
        <w:rPr>
          <w:color w:val="000000"/>
          <w:sz w:val="28"/>
          <w:szCs w:val="28"/>
        </w:rPr>
      </w:pPr>
      <w:r w:rsidRPr="004E3A8A">
        <w:rPr>
          <w:color w:val="000000"/>
          <w:sz w:val="28"/>
          <w:szCs w:val="28"/>
        </w:rPr>
        <w:t>квартира расположена на первом этаже указанного дома;</w:t>
      </w:r>
    </w:p>
    <w:p w:rsidR="004E3A8A" w:rsidRPr="004E3A8A" w:rsidRDefault="004E3A8A" w:rsidP="004E3A8A">
      <w:pPr>
        <w:tabs>
          <w:tab w:val="left" w:pos="702"/>
        </w:tabs>
        <w:ind w:firstLine="709"/>
        <w:jc w:val="both"/>
        <w:rPr>
          <w:color w:val="000000"/>
          <w:sz w:val="28"/>
          <w:szCs w:val="28"/>
        </w:rPr>
      </w:pPr>
      <w:r w:rsidRPr="004E3A8A">
        <w:rPr>
          <w:color w:val="000000"/>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е)</w:t>
      </w:r>
      <w:r w:rsidRPr="004E3A8A">
        <w:rPr>
          <w:color w:val="000000"/>
          <w:sz w:val="28"/>
          <w:szCs w:val="28"/>
        </w:rPr>
        <w:tab/>
        <w:t>также не допускается:</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перевод жилого помещения в наемном доме социального использования в нежилое помещение;</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перевод жилого помещения в нежилое помещение в целях осуществления религиозной деятельности;</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перевод нежилого помещения в жилое помещение</w:t>
      </w:r>
      <w:r w:rsidR="001F6B27">
        <w:rPr>
          <w:color w:val="000000"/>
          <w:sz w:val="28"/>
          <w:szCs w:val="28"/>
        </w:rPr>
        <w:t>,</w:t>
      </w:r>
      <w:r w:rsidRPr="004E3A8A">
        <w:rPr>
          <w:color w:val="000000"/>
          <w:sz w:val="28"/>
          <w:szCs w:val="28"/>
        </w:rPr>
        <w:t xml:space="preserve"> если такое помещение не отвечает требованиям, установленным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4E3A8A" w:rsidRDefault="004E3A8A" w:rsidP="004E3A8A">
      <w:pPr>
        <w:tabs>
          <w:tab w:val="left" w:pos="709"/>
        </w:tabs>
        <w:ind w:firstLine="709"/>
        <w:jc w:val="both"/>
        <w:rPr>
          <w:color w:val="000000"/>
          <w:sz w:val="28"/>
          <w:szCs w:val="28"/>
        </w:rPr>
      </w:pPr>
      <w:r w:rsidRPr="004E3A8A">
        <w:rPr>
          <w:color w:val="000000"/>
          <w:sz w:val="28"/>
          <w:szCs w:val="28"/>
        </w:rPr>
        <w:t>Неполучение или несвоевременное получение документов, указанных в пункте 2.7.1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91AC3" w:rsidRPr="004E3A8A" w:rsidRDefault="00791AC3" w:rsidP="004E3A8A">
      <w:pPr>
        <w:tabs>
          <w:tab w:val="left" w:pos="709"/>
        </w:tabs>
        <w:ind w:firstLine="709"/>
        <w:jc w:val="both"/>
        <w:rPr>
          <w:color w:val="000000"/>
          <w:sz w:val="28"/>
          <w:szCs w:val="28"/>
        </w:rPr>
      </w:pPr>
    </w:p>
    <w:p w:rsidR="004E3A8A" w:rsidRPr="004E3A8A" w:rsidRDefault="00791AC3" w:rsidP="004E3A8A">
      <w:pPr>
        <w:tabs>
          <w:tab w:val="left" w:pos="709"/>
        </w:tabs>
        <w:ind w:firstLine="709"/>
        <w:jc w:val="both"/>
        <w:rPr>
          <w:color w:val="000000"/>
          <w:sz w:val="28"/>
          <w:szCs w:val="28"/>
        </w:rPr>
      </w:pPr>
      <w:r>
        <w:rPr>
          <w:b/>
          <w:color w:val="000000"/>
          <w:sz w:val="28"/>
          <w:szCs w:val="28"/>
        </w:rPr>
        <w:t xml:space="preserve">  </w:t>
      </w:r>
      <w:r w:rsidR="004E3A8A" w:rsidRPr="00791AC3">
        <w:rPr>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3A8A" w:rsidRPr="00791AC3" w:rsidRDefault="00791AC3" w:rsidP="004E3A8A">
      <w:pPr>
        <w:tabs>
          <w:tab w:val="left" w:pos="709"/>
        </w:tabs>
        <w:ind w:firstLine="709"/>
        <w:jc w:val="both"/>
        <w:rPr>
          <w:color w:val="000000"/>
          <w:sz w:val="28"/>
          <w:szCs w:val="28"/>
        </w:rPr>
      </w:pPr>
      <w:r w:rsidRPr="00791AC3">
        <w:rPr>
          <w:color w:val="000000"/>
          <w:sz w:val="28"/>
          <w:szCs w:val="28"/>
        </w:rPr>
        <w:t xml:space="preserve">2.10. </w:t>
      </w:r>
      <w:r w:rsidR="004E3A8A" w:rsidRPr="00791AC3">
        <w:rPr>
          <w:color w:val="000000"/>
          <w:sz w:val="28"/>
          <w:szCs w:val="28"/>
        </w:rPr>
        <w:t>Услуги, которые являются необходимыми и обязательными для предоставления муниципальной услуги:</w:t>
      </w:r>
    </w:p>
    <w:p w:rsidR="004E3A8A" w:rsidRPr="004E3A8A" w:rsidRDefault="004E3A8A" w:rsidP="001F6B27">
      <w:pPr>
        <w:numPr>
          <w:ilvl w:val="1"/>
          <w:numId w:val="31"/>
        </w:numPr>
        <w:tabs>
          <w:tab w:val="left" w:pos="709"/>
        </w:tabs>
        <w:ind w:firstLine="709"/>
        <w:jc w:val="both"/>
        <w:rPr>
          <w:color w:val="000000"/>
          <w:sz w:val="28"/>
          <w:szCs w:val="28"/>
        </w:rPr>
      </w:pPr>
      <w:r w:rsidRPr="004E3A8A">
        <w:rPr>
          <w:color w:val="000000"/>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E3A8A" w:rsidRDefault="004E3A8A" w:rsidP="001F6B27">
      <w:pPr>
        <w:numPr>
          <w:ilvl w:val="1"/>
          <w:numId w:val="31"/>
        </w:numPr>
        <w:tabs>
          <w:tab w:val="left" w:pos="709"/>
        </w:tabs>
        <w:ind w:firstLine="709"/>
        <w:jc w:val="both"/>
        <w:rPr>
          <w:color w:val="000000"/>
          <w:sz w:val="28"/>
          <w:szCs w:val="28"/>
        </w:rPr>
      </w:pPr>
      <w:r w:rsidRPr="004E3A8A">
        <w:rPr>
          <w:color w:val="000000"/>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791AC3" w:rsidRPr="004E3A8A" w:rsidRDefault="00791AC3" w:rsidP="00791AC3">
      <w:pPr>
        <w:tabs>
          <w:tab w:val="left" w:pos="709"/>
        </w:tabs>
        <w:ind w:left="709"/>
        <w:jc w:val="both"/>
        <w:rPr>
          <w:color w:val="000000"/>
          <w:sz w:val="28"/>
          <w:szCs w:val="28"/>
        </w:rPr>
      </w:pPr>
    </w:p>
    <w:p w:rsidR="004736CC" w:rsidRPr="004736CC" w:rsidRDefault="00791AC3" w:rsidP="004E3A8A">
      <w:pPr>
        <w:tabs>
          <w:tab w:val="left" w:pos="709"/>
        </w:tabs>
        <w:ind w:firstLine="709"/>
        <w:jc w:val="both"/>
        <w:rPr>
          <w:b/>
          <w:bCs/>
          <w:color w:val="000000"/>
          <w:sz w:val="28"/>
          <w:szCs w:val="28"/>
        </w:rPr>
      </w:pPr>
      <w:r>
        <w:rPr>
          <w:b/>
          <w:bCs/>
          <w:color w:val="000000"/>
          <w:sz w:val="28"/>
          <w:szCs w:val="28"/>
        </w:rPr>
        <w:t xml:space="preserve">  </w:t>
      </w:r>
      <w:r w:rsidR="004736CC" w:rsidRPr="004736CC">
        <w:rPr>
          <w:b/>
          <w:bCs/>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736CC" w:rsidRDefault="004736CC" w:rsidP="004E3A8A">
      <w:pPr>
        <w:ind w:firstLine="709"/>
        <w:jc w:val="both"/>
        <w:rPr>
          <w:bCs/>
          <w:color w:val="000000"/>
          <w:sz w:val="28"/>
          <w:szCs w:val="28"/>
        </w:rPr>
      </w:pPr>
      <w:r w:rsidRPr="004736CC">
        <w:rPr>
          <w:bCs/>
          <w:color w:val="000000"/>
          <w:sz w:val="28"/>
          <w:szCs w:val="28"/>
        </w:rPr>
        <w:t xml:space="preserve"> </w:t>
      </w:r>
      <w:r w:rsidR="00791AC3">
        <w:rPr>
          <w:bCs/>
          <w:color w:val="000000"/>
          <w:sz w:val="28"/>
          <w:szCs w:val="28"/>
        </w:rPr>
        <w:t xml:space="preserve">2.11. </w:t>
      </w:r>
      <w:r w:rsidRPr="004736CC">
        <w:rPr>
          <w:bCs/>
          <w:color w:val="000000"/>
          <w:sz w:val="28"/>
          <w:szCs w:val="28"/>
        </w:rPr>
        <w:t>Предоставление услуги осуществляется без взимания платы.</w:t>
      </w:r>
    </w:p>
    <w:p w:rsidR="00791AC3" w:rsidRDefault="00791AC3" w:rsidP="001F6B27">
      <w:pPr>
        <w:ind w:firstLine="709"/>
        <w:jc w:val="both"/>
        <w:rPr>
          <w:b/>
          <w:bCs/>
          <w:color w:val="000000"/>
          <w:sz w:val="28"/>
          <w:szCs w:val="28"/>
        </w:rPr>
      </w:pPr>
    </w:p>
    <w:p w:rsidR="001F6B27" w:rsidRPr="001F6B27" w:rsidRDefault="00791AC3" w:rsidP="001F6B27">
      <w:pPr>
        <w:ind w:firstLine="709"/>
        <w:jc w:val="both"/>
        <w:rPr>
          <w:b/>
          <w:bCs/>
          <w:color w:val="000000"/>
          <w:sz w:val="28"/>
          <w:szCs w:val="28"/>
        </w:rPr>
      </w:pPr>
      <w:r>
        <w:rPr>
          <w:b/>
          <w:bCs/>
          <w:color w:val="000000"/>
          <w:sz w:val="28"/>
          <w:szCs w:val="28"/>
        </w:rPr>
        <w:t xml:space="preserve">   </w:t>
      </w:r>
      <w:r w:rsidR="001F6B27" w:rsidRPr="001F6B27">
        <w:rPr>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736CC" w:rsidRPr="004736CC" w:rsidRDefault="00791AC3" w:rsidP="00791AC3">
      <w:pPr>
        <w:ind w:firstLine="709"/>
        <w:jc w:val="both"/>
        <w:rPr>
          <w:bCs/>
          <w:color w:val="000000"/>
          <w:sz w:val="28"/>
          <w:szCs w:val="28"/>
        </w:rPr>
      </w:pPr>
      <w:r>
        <w:rPr>
          <w:bCs/>
          <w:color w:val="000000"/>
          <w:sz w:val="28"/>
          <w:szCs w:val="28"/>
        </w:rPr>
        <w:t xml:space="preserve">2.12. </w:t>
      </w:r>
      <w:r w:rsidR="001F6B27" w:rsidRPr="001F6B27">
        <w:rPr>
          <w:bCs/>
          <w:color w:val="000000"/>
          <w:sz w:val="28"/>
          <w:szCs w:val="28"/>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791AC3" w:rsidRDefault="00791AC3" w:rsidP="004E3A8A">
      <w:pPr>
        <w:ind w:firstLine="709"/>
        <w:jc w:val="both"/>
        <w:rPr>
          <w:b/>
          <w:bCs/>
          <w:color w:val="000000"/>
          <w:sz w:val="28"/>
          <w:szCs w:val="28"/>
        </w:rPr>
      </w:pPr>
      <w:bookmarkStart w:id="4" w:name="bookmark196"/>
    </w:p>
    <w:p w:rsidR="004736CC" w:rsidRPr="004736CC" w:rsidRDefault="004736CC" w:rsidP="004E3A8A">
      <w:pPr>
        <w:ind w:firstLine="709"/>
        <w:jc w:val="both"/>
        <w:rPr>
          <w:bCs/>
          <w:color w:val="000000"/>
          <w:sz w:val="28"/>
          <w:szCs w:val="28"/>
        </w:rPr>
      </w:pPr>
      <w:r w:rsidRPr="004736CC">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
    </w:p>
    <w:p w:rsidR="004736CC" w:rsidRPr="004736CC" w:rsidRDefault="004736CC" w:rsidP="004E3A8A">
      <w:pPr>
        <w:tabs>
          <w:tab w:val="left" w:pos="1474"/>
        </w:tabs>
        <w:ind w:firstLine="709"/>
        <w:jc w:val="both"/>
        <w:rPr>
          <w:color w:val="000000"/>
          <w:sz w:val="28"/>
          <w:szCs w:val="28"/>
        </w:rPr>
      </w:pPr>
      <w:r w:rsidRPr="004736CC">
        <w:rPr>
          <w:color w:val="000000"/>
          <w:sz w:val="28"/>
          <w:szCs w:val="28"/>
        </w:rPr>
        <w:t>2.1</w:t>
      </w:r>
      <w:r w:rsidR="00791AC3">
        <w:rPr>
          <w:color w:val="000000"/>
          <w:sz w:val="28"/>
          <w:szCs w:val="28"/>
        </w:rPr>
        <w:t>3</w:t>
      </w:r>
      <w:r w:rsidRPr="004736CC">
        <w:rPr>
          <w:color w:val="000000"/>
          <w:sz w:val="28"/>
          <w:szCs w:val="28"/>
        </w:rPr>
        <w:t>.</w:t>
      </w:r>
      <w:r w:rsidRPr="004736CC">
        <w:rPr>
          <w:b/>
          <w:color w:val="000000"/>
          <w:sz w:val="28"/>
          <w:szCs w:val="28"/>
        </w:rPr>
        <w:t xml:space="preserve"> </w:t>
      </w:r>
      <w:r w:rsidRPr="004736CC">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736CC" w:rsidRPr="004736CC" w:rsidRDefault="004736CC" w:rsidP="004E3A8A">
      <w:pPr>
        <w:ind w:firstLine="709"/>
        <w:jc w:val="both"/>
        <w:rPr>
          <w:bCs/>
          <w:color w:val="000000"/>
          <w:sz w:val="28"/>
          <w:szCs w:val="28"/>
        </w:rPr>
      </w:pPr>
    </w:p>
    <w:p w:rsidR="004736CC" w:rsidRPr="004736CC" w:rsidRDefault="004736CC" w:rsidP="004E3A8A">
      <w:pPr>
        <w:shd w:val="clear" w:color="auto" w:fill="FFFFFF"/>
        <w:spacing w:before="60" w:line="0" w:lineRule="atLeast"/>
        <w:ind w:firstLine="709"/>
        <w:jc w:val="both"/>
        <w:rPr>
          <w:b/>
          <w:color w:val="000000"/>
          <w:sz w:val="28"/>
          <w:szCs w:val="28"/>
        </w:rPr>
      </w:pPr>
      <w:r w:rsidRPr="004736CC">
        <w:rPr>
          <w:b/>
          <w:color w:val="000000"/>
          <w:sz w:val="28"/>
          <w:szCs w:val="28"/>
        </w:rPr>
        <w:t>Срок и порядок регистрации запроса заявителя о предоставлении муниципальной услуги.</w:t>
      </w:r>
    </w:p>
    <w:p w:rsidR="004736CC" w:rsidRPr="004736CC" w:rsidRDefault="004736CC" w:rsidP="004E3A8A">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14</w:t>
      </w:r>
      <w:r w:rsidRPr="004736CC">
        <w:rPr>
          <w:color w:val="000000"/>
          <w:sz w:val="28"/>
          <w:szCs w:val="28"/>
        </w:rPr>
        <w:t>.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736CC" w:rsidRPr="004736CC" w:rsidRDefault="004736CC" w:rsidP="004E3A8A">
      <w:pPr>
        <w:shd w:val="clear" w:color="auto" w:fill="FFFFFF"/>
        <w:spacing w:before="60" w:line="0" w:lineRule="atLeast"/>
        <w:ind w:firstLine="709"/>
        <w:jc w:val="both"/>
        <w:rPr>
          <w:color w:val="000000"/>
          <w:sz w:val="28"/>
          <w:szCs w:val="28"/>
        </w:rPr>
      </w:pPr>
      <w:r w:rsidRPr="004736CC">
        <w:rPr>
          <w:color w:val="000000"/>
          <w:sz w:val="28"/>
          <w:szCs w:val="28"/>
        </w:rPr>
        <w:t xml:space="preserve">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736CC" w:rsidRPr="004736CC" w:rsidRDefault="00791AC3" w:rsidP="004E3A8A">
      <w:pPr>
        <w:shd w:val="clear" w:color="auto" w:fill="FFFFFF"/>
        <w:spacing w:before="60" w:line="0" w:lineRule="atLeast"/>
        <w:ind w:firstLine="709"/>
        <w:jc w:val="both"/>
        <w:rPr>
          <w:color w:val="000000"/>
          <w:sz w:val="28"/>
          <w:szCs w:val="28"/>
        </w:rPr>
      </w:pPr>
      <w:r>
        <w:rPr>
          <w:color w:val="000000"/>
          <w:sz w:val="28"/>
          <w:szCs w:val="28"/>
        </w:rPr>
        <w:t>З</w:t>
      </w:r>
      <w:r w:rsidR="004736CC" w:rsidRPr="004736CC">
        <w:rPr>
          <w:color w:val="000000"/>
          <w:sz w:val="28"/>
          <w:szCs w:val="28"/>
        </w:rPr>
        <w:t>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4736CC" w:rsidRPr="004736CC" w:rsidRDefault="004736CC" w:rsidP="004E3A8A">
      <w:pPr>
        <w:ind w:firstLine="709"/>
        <w:jc w:val="both"/>
        <w:rPr>
          <w:color w:val="000000"/>
          <w:sz w:val="28"/>
          <w:szCs w:val="28"/>
        </w:rPr>
      </w:pPr>
      <w:r w:rsidRPr="004736CC">
        <w:rPr>
          <w:color w:val="000000"/>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3E7B6E" w:rsidRDefault="003E7B6E" w:rsidP="003E7B6E">
      <w:pPr>
        <w:shd w:val="clear" w:color="auto" w:fill="FFFFFF"/>
        <w:spacing w:after="120" w:line="326" w:lineRule="exact"/>
        <w:ind w:firstLine="709"/>
        <w:jc w:val="center"/>
        <w:rPr>
          <w:b/>
          <w:bCs/>
          <w:color w:val="000000"/>
          <w:sz w:val="28"/>
          <w:szCs w:val="28"/>
        </w:rPr>
      </w:pPr>
    </w:p>
    <w:p w:rsidR="004736CC" w:rsidRPr="004736CC" w:rsidRDefault="004736CC" w:rsidP="003E7B6E">
      <w:pPr>
        <w:shd w:val="clear" w:color="auto" w:fill="FFFFFF"/>
        <w:spacing w:after="120" w:line="326" w:lineRule="exact"/>
        <w:ind w:firstLine="709"/>
        <w:jc w:val="center"/>
        <w:rPr>
          <w:b/>
          <w:bCs/>
          <w:color w:val="000000"/>
          <w:sz w:val="28"/>
          <w:szCs w:val="28"/>
        </w:rPr>
      </w:pPr>
      <w:r w:rsidRPr="004736CC">
        <w:rPr>
          <w:b/>
          <w:bCs/>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2.</w:t>
      </w:r>
      <w:r w:rsidR="00791AC3">
        <w:rPr>
          <w:bCs/>
          <w:color w:val="000000"/>
          <w:sz w:val="28"/>
          <w:szCs w:val="28"/>
        </w:rPr>
        <w:t>15</w:t>
      </w:r>
      <w:r w:rsidRPr="004736CC">
        <w:rPr>
          <w:bCs/>
          <w:color w:val="000000"/>
          <w:sz w:val="28"/>
          <w:szCs w:val="28"/>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736CC" w:rsidRPr="004736CC" w:rsidRDefault="00791AC3" w:rsidP="004E3A8A">
      <w:pPr>
        <w:shd w:val="clear" w:color="auto" w:fill="FFFFFF"/>
        <w:ind w:firstLine="709"/>
        <w:jc w:val="both"/>
        <w:rPr>
          <w:bCs/>
          <w:color w:val="000000"/>
          <w:sz w:val="28"/>
          <w:szCs w:val="28"/>
        </w:rPr>
      </w:pPr>
      <w:r>
        <w:rPr>
          <w:bCs/>
          <w:color w:val="000000"/>
          <w:sz w:val="28"/>
          <w:szCs w:val="28"/>
        </w:rPr>
        <w:t xml:space="preserve">2.15.1. </w:t>
      </w:r>
      <w:r w:rsidR="004736CC" w:rsidRPr="004736CC">
        <w:rPr>
          <w:bCs/>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Зал ожидания, места для заполнения запросов и приема заявителей оборудуются стульями, и</w:t>
      </w:r>
      <w:r w:rsidR="002738DF">
        <w:rPr>
          <w:bCs/>
          <w:color w:val="000000"/>
          <w:sz w:val="28"/>
          <w:szCs w:val="28"/>
        </w:rPr>
        <w:t xml:space="preserve"> </w:t>
      </w:r>
      <w:r w:rsidRPr="004736CC">
        <w:rPr>
          <w:bCs/>
          <w:color w:val="000000"/>
          <w:sz w:val="28"/>
          <w:szCs w:val="28"/>
        </w:rPr>
        <w:t>(или) кресельными секциями, и (или) скамьями.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2.</w:t>
      </w:r>
      <w:r w:rsidR="00791AC3">
        <w:rPr>
          <w:bCs/>
          <w:color w:val="000000"/>
          <w:sz w:val="28"/>
          <w:szCs w:val="28"/>
        </w:rPr>
        <w:t>1</w:t>
      </w:r>
      <w:r w:rsidRPr="004736CC">
        <w:rPr>
          <w:bCs/>
          <w:color w:val="000000"/>
          <w:sz w:val="28"/>
          <w:szCs w:val="28"/>
        </w:rPr>
        <w:t>5.</w:t>
      </w:r>
      <w:r w:rsidR="00791AC3">
        <w:rPr>
          <w:bCs/>
          <w:color w:val="000000"/>
          <w:sz w:val="28"/>
          <w:szCs w:val="28"/>
        </w:rPr>
        <w:t>2.</w:t>
      </w:r>
      <w:r w:rsidRPr="004736CC">
        <w:rPr>
          <w:bCs/>
          <w:color w:val="000000"/>
          <w:sz w:val="28"/>
          <w:szCs w:val="28"/>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 с недостатками зрения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дефектами слуха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736CC" w:rsidRPr="004736CC" w:rsidRDefault="004736CC" w:rsidP="004736CC">
      <w:pPr>
        <w:ind w:firstLine="709"/>
        <w:jc w:val="both"/>
        <w:rPr>
          <w:bCs/>
          <w:color w:val="000000"/>
          <w:sz w:val="28"/>
          <w:szCs w:val="28"/>
        </w:rPr>
      </w:pPr>
      <w:r w:rsidRPr="004736CC">
        <w:rPr>
          <w:bCs/>
          <w:color w:val="000000"/>
          <w:sz w:val="28"/>
          <w:szCs w:val="28"/>
        </w:rPr>
        <w:t>2.</w:t>
      </w:r>
      <w:r w:rsidR="00791AC3">
        <w:rPr>
          <w:bCs/>
          <w:color w:val="000000"/>
          <w:sz w:val="28"/>
          <w:szCs w:val="28"/>
        </w:rPr>
        <w:t>15.3.</w:t>
      </w:r>
      <w:r w:rsidRPr="004736CC">
        <w:rPr>
          <w:bCs/>
          <w:color w:val="000000"/>
          <w:sz w:val="28"/>
          <w:szCs w:val="28"/>
        </w:rPr>
        <w:t xml:space="preserve">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Показатели доступности и качества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16</w:t>
      </w:r>
      <w:r w:rsidRPr="004736CC">
        <w:rPr>
          <w:color w:val="000000"/>
          <w:sz w:val="28"/>
          <w:szCs w:val="28"/>
        </w:rPr>
        <w:t>.</w:t>
      </w:r>
      <w:r w:rsidRPr="004736CC">
        <w:rPr>
          <w:color w:val="000000"/>
          <w:sz w:val="28"/>
          <w:szCs w:val="28"/>
        </w:rPr>
        <w:tab/>
        <w:t>Количество взаимодействий заявителя с сотрудником уполномоченного органа при предоставлении муниципальной услуги - 2.</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.16.1.</w:t>
      </w:r>
      <w:r w:rsidRPr="004736CC">
        <w:rPr>
          <w:color w:val="000000"/>
          <w:sz w:val="28"/>
          <w:szCs w:val="28"/>
        </w:rPr>
        <w:tab/>
        <w:t>Иными показателями качества и доступности предоставления муниципальной услуги являются: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выбора заявителем форм обращения за получением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своевременность предоставления муниципальной услуги в соответствии со стандартом ее предоставления;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отсутствие обоснованных жалоб со стороны заявителя по результатам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 xml:space="preserve">.16.2 </w:t>
      </w:r>
      <w:r w:rsidRPr="004736CC">
        <w:rPr>
          <w:color w:val="000000"/>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16.3</w:t>
      </w:r>
      <w:r w:rsidRPr="004736CC">
        <w:rPr>
          <w:color w:val="000000"/>
          <w:sz w:val="28"/>
          <w:szCs w:val="28"/>
        </w:rPr>
        <w:t>.</w:t>
      </w:r>
      <w:r w:rsidRPr="004736CC">
        <w:rPr>
          <w:color w:val="000000"/>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по вопросам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подачи заявления и документов;</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результата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16.4.</w:t>
      </w:r>
      <w:r w:rsidRPr="004736CC">
        <w:rPr>
          <w:color w:val="000000"/>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736CC" w:rsidRPr="004736CC" w:rsidRDefault="004736CC" w:rsidP="004736CC">
      <w:pPr>
        <w:ind w:firstLine="709"/>
        <w:jc w:val="both"/>
        <w:rPr>
          <w:color w:val="000000"/>
          <w:sz w:val="28"/>
          <w:szCs w:val="28"/>
        </w:rPr>
      </w:pPr>
      <w:r w:rsidRPr="004736CC">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736CC" w:rsidRPr="004736CC" w:rsidRDefault="004736CC" w:rsidP="004736CC">
      <w:pPr>
        <w:ind w:firstLine="709"/>
        <w:rPr>
          <w:bCs/>
          <w:color w:val="000000"/>
          <w:sz w:val="28"/>
          <w:szCs w:val="28"/>
        </w:rPr>
      </w:pPr>
    </w:p>
    <w:p w:rsidR="004736CC" w:rsidRPr="004736CC" w:rsidRDefault="00791AC3" w:rsidP="004736CC">
      <w:pPr>
        <w:ind w:firstLine="709"/>
        <w:jc w:val="center"/>
        <w:rPr>
          <w:bCs/>
          <w:color w:val="000000"/>
          <w:sz w:val="28"/>
          <w:szCs w:val="28"/>
        </w:rPr>
      </w:pPr>
      <w:bookmarkStart w:id="5" w:name="bookmark117"/>
      <w:r>
        <w:rPr>
          <w:b/>
          <w:bCs/>
          <w:color w:val="000000"/>
          <w:sz w:val="28"/>
          <w:szCs w:val="28"/>
        </w:rPr>
        <w:t xml:space="preserve">2.17. </w:t>
      </w:r>
      <w:r w:rsidR="004736CC" w:rsidRPr="004736CC">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6" w:name="bookmark118"/>
      <w:bookmarkEnd w:id="5"/>
      <w:r w:rsidR="004736CC" w:rsidRPr="004736CC">
        <w:rPr>
          <w:b/>
          <w:bCs/>
          <w:color w:val="000000"/>
          <w:sz w:val="28"/>
          <w:szCs w:val="28"/>
        </w:rPr>
        <w:t xml:space="preserve"> экстерриториальному принципу и особенности предоставления муниципальной услуги в электронной форме</w:t>
      </w:r>
      <w:bookmarkEnd w:id="6"/>
    </w:p>
    <w:p w:rsidR="00791AC3" w:rsidRPr="00791AC3" w:rsidRDefault="00791AC3" w:rsidP="00791AC3">
      <w:pPr>
        <w:tabs>
          <w:tab w:val="left" w:pos="1195"/>
        </w:tabs>
        <w:jc w:val="both"/>
        <w:rPr>
          <w:color w:val="000000"/>
          <w:sz w:val="28"/>
          <w:szCs w:val="28"/>
        </w:rPr>
      </w:pPr>
      <w:r>
        <w:rPr>
          <w:sz w:val="26"/>
          <w:szCs w:val="26"/>
        </w:rPr>
        <w:t xml:space="preserve">         </w:t>
      </w:r>
      <w:r w:rsidRPr="00791AC3">
        <w:rPr>
          <w:sz w:val="26"/>
          <w:szCs w:val="26"/>
        </w:rPr>
        <w:t xml:space="preserve"> </w:t>
      </w:r>
      <w:r w:rsidR="003E7B6E">
        <w:rPr>
          <w:sz w:val="26"/>
          <w:szCs w:val="26"/>
        </w:rPr>
        <w:t xml:space="preserve">  </w:t>
      </w:r>
      <w:r w:rsidRPr="00791AC3">
        <w:rPr>
          <w:color w:val="000000"/>
          <w:sz w:val="28"/>
          <w:szCs w:val="28"/>
        </w:rPr>
        <w:t>2.17.1.Заявитель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2.17.2.Заявитель вправе обратиться за предоставлением муниципальной услуги и подать документы, указанные в пункте 2.7.1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 апреля 2011 года № 63-Ф3 «Об электронной подписи».</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Уполномоченный орган обеспечивает информирование заявителей о возможности получения муниципальной услуги через ЕПГУ.</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2.17.3. При предоставлении муниципальной услуги в электронной форме посредством ЕПГУ заявителю обеспечивается:</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получение информации о порядке и сроках предоставления муниципальной услуги;</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запись на прием в уполномоченный орган для подачи заявления и документов;</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формирование запроса;</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прием и регистрация уполномоченным органом запроса и документов;</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получение результата предоставления муниципальной услуги;</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получение сведений о ходе выполнения запроса.</w:t>
      </w:r>
    </w:p>
    <w:p w:rsidR="004736CC" w:rsidRPr="004736CC" w:rsidRDefault="00791AC3" w:rsidP="00791AC3">
      <w:pPr>
        <w:tabs>
          <w:tab w:val="left" w:pos="1195"/>
        </w:tabs>
        <w:ind w:firstLine="709"/>
        <w:jc w:val="both"/>
        <w:rPr>
          <w:color w:val="000000"/>
          <w:sz w:val="28"/>
          <w:szCs w:val="28"/>
        </w:rPr>
      </w:pPr>
      <w:r w:rsidRPr="00791AC3">
        <w:rPr>
          <w:color w:val="000000"/>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736CC" w:rsidRPr="004736CC" w:rsidRDefault="004736CC" w:rsidP="00791AC3">
      <w:pPr>
        <w:ind w:firstLine="709"/>
        <w:jc w:val="both"/>
        <w:rPr>
          <w:bCs/>
          <w:color w:val="000000"/>
          <w:sz w:val="28"/>
          <w:szCs w:val="28"/>
        </w:rPr>
      </w:pPr>
    </w:p>
    <w:p w:rsidR="004736CC" w:rsidRPr="004736CC" w:rsidRDefault="004736CC" w:rsidP="00173978">
      <w:pPr>
        <w:keepNext/>
        <w:keepLines/>
        <w:jc w:val="center"/>
        <w:outlineLvl w:val="0"/>
        <w:rPr>
          <w:b/>
          <w:bCs/>
          <w:color w:val="000000"/>
          <w:sz w:val="28"/>
          <w:szCs w:val="28"/>
        </w:rPr>
      </w:pPr>
      <w:bookmarkStart w:id="7" w:name="bookmark35"/>
      <w:r w:rsidRPr="004736CC">
        <w:rPr>
          <w:b/>
          <w:bCs/>
          <w:color w:val="00000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7"/>
    </w:p>
    <w:p w:rsidR="004736CC" w:rsidRPr="004736CC" w:rsidRDefault="004736CC" w:rsidP="00173978">
      <w:pPr>
        <w:keepNext/>
        <w:keepLines/>
        <w:jc w:val="center"/>
        <w:outlineLvl w:val="0"/>
        <w:rPr>
          <w:b/>
          <w:bCs/>
          <w:color w:val="000000"/>
          <w:sz w:val="28"/>
          <w:szCs w:val="28"/>
        </w:rPr>
      </w:pPr>
      <w:bookmarkStart w:id="8" w:name="bookmark36"/>
      <w:r w:rsidRPr="004736CC">
        <w:rPr>
          <w:b/>
          <w:bCs/>
          <w:color w:val="000000"/>
          <w:sz w:val="28"/>
          <w:szCs w:val="28"/>
        </w:rPr>
        <w:t>процедур в электронной форме</w:t>
      </w:r>
      <w:bookmarkEnd w:id="8"/>
    </w:p>
    <w:p w:rsidR="004736CC" w:rsidRPr="004736CC" w:rsidRDefault="004736CC" w:rsidP="00173978">
      <w:pPr>
        <w:keepNext/>
        <w:keepLines/>
        <w:jc w:val="center"/>
        <w:outlineLvl w:val="0"/>
        <w:rPr>
          <w:b/>
          <w:bCs/>
          <w:color w:val="000000"/>
          <w:sz w:val="28"/>
          <w:szCs w:val="28"/>
        </w:rPr>
      </w:pPr>
    </w:p>
    <w:p w:rsidR="004736CC" w:rsidRPr="004736CC" w:rsidRDefault="004736CC" w:rsidP="00791AC3">
      <w:pPr>
        <w:keepNext/>
        <w:keepLines/>
        <w:jc w:val="both"/>
        <w:outlineLvl w:val="0"/>
        <w:rPr>
          <w:b/>
          <w:bCs/>
          <w:color w:val="000000"/>
          <w:sz w:val="28"/>
          <w:szCs w:val="28"/>
        </w:rPr>
      </w:pPr>
      <w:bookmarkStart w:id="9" w:name="bookmark37"/>
      <w:r w:rsidRPr="004736CC">
        <w:rPr>
          <w:b/>
          <w:bCs/>
          <w:color w:val="000000"/>
          <w:sz w:val="28"/>
          <w:szCs w:val="28"/>
        </w:rPr>
        <w:t>Исчерпывающий перечень административных процедур</w:t>
      </w:r>
      <w:bookmarkEnd w:id="9"/>
    </w:p>
    <w:p w:rsidR="004736CC" w:rsidRPr="004736CC" w:rsidRDefault="004736CC" w:rsidP="00791AC3">
      <w:pPr>
        <w:spacing w:line="322" w:lineRule="exact"/>
        <w:ind w:left="20" w:firstLine="700"/>
        <w:jc w:val="both"/>
        <w:rPr>
          <w:color w:val="000000"/>
          <w:sz w:val="28"/>
          <w:szCs w:val="28"/>
        </w:rPr>
      </w:pPr>
      <w:r w:rsidRPr="004736CC">
        <w:rPr>
          <w:color w:val="000000"/>
          <w:sz w:val="28"/>
          <w:szCs w:val="28"/>
        </w:rPr>
        <w:t>3.1. Предоставление муниципальной услуги включает в себя следующие административные процедуры:</w:t>
      </w:r>
    </w:p>
    <w:p w:rsidR="00A15D0E" w:rsidRDefault="00791AC3" w:rsidP="00791AC3">
      <w:pPr>
        <w:pStyle w:val="81"/>
        <w:shd w:val="clear" w:color="auto" w:fill="auto"/>
        <w:spacing w:line="240" w:lineRule="auto"/>
        <w:ind w:firstLine="709"/>
        <w:jc w:val="both"/>
        <w:rPr>
          <w:sz w:val="28"/>
          <w:szCs w:val="28"/>
        </w:rPr>
      </w:pPr>
      <w:r>
        <w:rPr>
          <w:sz w:val="28"/>
          <w:szCs w:val="28"/>
        </w:rPr>
        <w:t xml:space="preserve">1.)     </w:t>
      </w:r>
      <w:r w:rsidR="004736CC" w:rsidRPr="004736CC">
        <w:rPr>
          <w:sz w:val="28"/>
          <w:szCs w:val="28"/>
        </w:rPr>
        <w:t>прием, и регистрация</w:t>
      </w:r>
      <w:r w:rsidR="00A15D0E">
        <w:rPr>
          <w:sz w:val="28"/>
          <w:szCs w:val="28"/>
        </w:rPr>
        <w:t xml:space="preserve"> </w:t>
      </w:r>
      <w:r>
        <w:rPr>
          <w:sz w:val="28"/>
          <w:szCs w:val="28"/>
        </w:rPr>
        <w:t>заявления</w:t>
      </w:r>
      <w:r w:rsidR="00A15D0E" w:rsidRPr="00A15D0E">
        <w:rPr>
          <w:sz w:val="28"/>
          <w:szCs w:val="28"/>
        </w:rPr>
        <w:t xml:space="preserve"> </w:t>
      </w:r>
    </w:p>
    <w:p w:rsidR="00791AC3" w:rsidRPr="00791AC3" w:rsidRDefault="00791AC3" w:rsidP="00791AC3">
      <w:pPr>
        <w:pStyle w:val="81"/>
        <w:numPr>
          <w:ilvl w:val="0"/>
          <w:numId w:val="11"/>
        </w:numPr>
        <w:ind w:left="0" w:firstLine="709"/>
        <w:jc w:val="both"/>
        <w:rPr>
          <w:sz w:val="28"/>
          <w:szCs w:val="28"/>
        </w:rPr>
      </w:pPr>
      <w:r w:rsidRPr="00791AC3">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91AC3" w:rsidRPr="00791AC3" w:rsidRDefault="00791AC3" w:rsidP="00791AC3">
      <w:pPr>
        <w:pStyle w:val="81"/>
        <w:numPr>
          <w:ilvl w:val="0"/>
          <w:numId w:val="11"/>
        </w:numPr>
        <w:ind w:left="0" w:firstLine="709"/>
        <w:jc w:val="both"/>
        <w:rPr>
          <w:sz w:val="28"/>
          <w:szCs w:val="28"/>
        </w:rPr>
      </w:pPr>
      <w:r w:rsidRPr="00791AC3">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791AC3" w:rsidRPr="00791AC3" w:rsidRDefault="00791AC3" w:rsidP="00791AC3">
      <w:pPr>
        <w:pStyle w:val="81"/>
        <w:numPr>
          <w:ilvl w:val="0"/>
          <w:numId w:val="11"/>
        </w:numPr>
        <w:ind w:left="0" w:firstLine="709"/>
        <w:jc w:val="both"/>
        <w:rPr>
          <w:sz w:val="28"/>
          <w:szCs w:val="28"/>
        </w:rPr>
      </w:pPr>
      <w:r w:rsidRPr="00791AC3">
        <w:rPr>
          <w:sz w:val="28"/>
          <w:szCs w:val="28"/>
        </w:rPr>
        <w:t>принятие решения о переводе или об отказе в переводе жилого помещения в нежилое или нежилого помещения в жилое помещение;</w:t>
      </w:r>
    </w:p>
    <w:p w:rsidR="00791AC3" w:rsidRPr="00791AC3" w:rsidRDefault="00791AC3" w:rsidP="00491A54">
      <w:pPr>
        <w:pStyle w:val="81"/>
        <w:numPr>
          <w:ilvl w:val="0"/>
          <w:numId w:val="11"/>
        </w:numPr>
        <w:ind w:left="0" w:firstLine="709"/>
        <w:jc w:val="both"/>
        <w:rPr>
          <w:sz w:val="28"/>
          <w:szCs w:val="28"/>
        </w:rPr>
      </w:pPr>
      <w:r w:rsidRPr="00791AC3">
        <w:rPr>
          <w:sz w:val="28"/>
          <w:szCs w:val="28"/>
        </w:rPr>
        <w:t>выдача (направление) документов по результатам предоставления муниципальной услуги.</w:t>
      </w:r>
    </w:p>
    <w:p w:rsidR="00791AC3" w:rsidRPr="00791AC3" w:rsidRDefault="00791AC3" w:rsidP="00791AC3">
      <w:pPr>
        <w:pStyle w:val="81"/>
        <w:ind w:firstLine="709"/>
        <w:jc w:val="both"/>
        <w:rPr>
          <w:sz w:val="28"/>
          <w:szCs w:val="28"/>
        </w:rPr>
      </w:pPr>
      <w:r w:rsidRPr="00791AC3">
        <w:rPr>
          <w:sz w:val="28"/>
          <w:szCs w:val="28"/>
        </w:rPr>
        <w:t>3.1.1.</w:t>
      </w:r>
      <w:r w:rsidRPr="00491A54">
        <w:rPr>
          <w:b/>
          <w:sz w:val="28"/>
          <w:szCs w:val="28"/>
        </w:rPr>
        <w:t xml:space="preserve"> Прием и регистрация заявления и документов на предоставление муниципальной услуги.</w:t>
      </w:r>
    </w:p>
    <w:p w:rsidR="00791AC3" w:rsidRPr="00791AC3" w:rsidRDefault="00791AC3" w:rsidP="00491A54">
      <w:pPr>
        <w:pStyle w:val="81"/>
        <w:numPr>
          <w:ilvl w:val="0"/>
          <w:numId w:val="34"/>
        </w:numPr>
        <w:ind w:firstLine="709"/>
        <w:jc w:val="both"/>
        <w:rPr>
          <w:sz w:val="28"/>
          <w:szCs w:val="28"/>
        </w:rPr>
      </w:pPr>
      <w:r w:rsidRPr="00791AC3">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либо через МФЦ.</w:t>
      </w:r>
    </w:p>
    <w:p w:rsidR="00791AC3" w:rsidRPr="00791AC3" w:rsidRDefault="00791AC3" w:rsidP="00491A54">
      <w:pPr>
        <w:pStyle w:val="81"/>
        <w:numPr>
          <w:ilvl w:val="0"/>
          <w:numId w:val="34"/>
        </w:numPr>
        <w:ind w:firstLine="709"/>
        <w:jc w:val="both"/>
        <w:rPr>
          <w:sz w:val="28"/>
          <w:szCs w:val="28"/>
        </w:rPr>
      </w:pPr>
      <w:r w:rsidRPr="00791AC3">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791AC3" w:rsidRPr="00791AC3" w:rsidRDefault="00791AC3" w:rsidP="00791AC3">
      <w:pPr>
        <w:pStyle w:val="81"/>
        <w:ind w:firstLine="709"/>
        <w:jc w:val="both"/>
        <w:rPr>
          <w:sz w:val="28"/>
          <w:szCs w:val="28"/>
        </w:rPr>
      </w:pPr>
      <w:r w:rsidRPr="00791AC3">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791AC3" w:rsidRPr="00791AC3" w:rsidRDefault="00791AC3" w:rsidP="00791AC3">
      <w:pPr>
        <w:pStyle w:val="81"/>
        <w:ind w:firstLine="709"/>
        <w:jc w:val="both"/>
        <w:rPr>
          <w:sz w:val="28"/>
          <w:szCs w:val="28"/>
        </w:rPr>
      </w:pPr>
      <w:r w:rsidRPr="00791AC3">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66789" w:rsidRPr="00066789" w:rsidRDefault="00066789" w:rsidP="00066789">
      <w:pPr>
        <w:ind w:firstLine="709"/>
        <w:jc w:val="both"/>
        <w:rPr>
          <w:bCs/>
          <w:color w:val="000000"/>
          <w:sz w:val="28"/>
          <w:szCs w:val="28"/>
        </w:rPr>
      </w:pPr>
      <w:r w:rsidRPr="00066789">
        <w:rPr>
          <w:bCs/>
          <w:color w:val="000000"/>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66789" w:rsidRPr="00066789" w:rsidRDefault="00066789" w:rsidP="00066789">
      <w:pPr>
        <w:numPr>
          <w:ilvl w:val="1"/>
          <w:numId w:val="34"/>
        </w:numPr>
        <w:ind w:firstLine="709"/>
        <w:jc w:val="both"/>
        <w:rPr>
          <w:bCs/>
          <w:color w:val="000000"/>
          <w:sz w:val="28"/>
          <w:szCs w:val="28"/>
        </w:rPr>
      </w:pPr>
      <w:r w:rsidRPr="00066789">
        <w:rPr>
          <w:bCs/>
          <w:color w:val="000000"/>
          <w:sz w:val="28"/>
          <w:szCs w:val="28"/>
        </w:rPr>
        <w:t>текст в заявлении о переводе помещения поддается прочтению;</w:t>
      </w:r>
    </w:p>
    <w:p w:rsidR="00066789" w:rsidRPr="00066789" w:rsidRDefault="00066789" w:rsidP="00066789">
      <w:pPr>
        <w:numPr>
          <w:ilvl w:val="1"/>
          <w:numId w:val="34"/>
        </w:numPr>
        <w:ind w:firstLine="709"/>
        <w:jc w:val="both"/>
        <w:rPr>
          <w:bCs/>
          <w:color w:val="000000"/>
          <w:sz w:val="28"/>
          <w:szCs w:val="28"/>
        </w:rPr>
      </w:pPr>
      <w:r w:rsidRPr="00066789">
        <w:rPr>
          <w:bCs/>
          <w:color w:val="000000"/>
          <w:sz w:val="28"/>
          <w:szCs w:val="28"/>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66789" w:rsidRPr="00066789" w:rsidRDefault="00066789" w:rsidP="00066789">
      <w:pPr>
        <w:numPr>
          <w:ilvl w:val="1"/>
          <w:numId w:val="34"/>
        </w:numPr>
        <w:ind w:firstLine="709"/>
        <w:jc w:val="both"/>
        <w:rPr>
          <w:bCs/>
          <w:color w:val="000000"/>
          <w:sz w:val="28"/>
          <w:szCs w:val="28"/>
        </w:rPr>
      </w:pPr>
      <w:r w:rsidRPr="00066789">
        <w:rPr>
          <w:bCs/>
          <w:color w:val="000000"/>
          <w:sz w:val="28"/>
          <w:szCs w:val="28"/>
        </w:rPr>
        <w:t>заявление о переводе помещения подписано заявителем или уполномоченным представителем;</w:t>
      </w:r>
    </w:p>
    <w:p w:rsidR="00066789" w:rsidRPr="00066789" w:rsidRDefault="00066789" w:rsidP="00066789">
      <w:pPr>
        <w:numPr>
          <w:ilvl w:val="1"/>
          <w:numId w:val="34"/>
        </w:numPr>
        <w:ind w:firstLine="709"/>
        <w:jc w:val="both"/>
        <w:rPr>
          <w:bCs/>
          <w:color w:val="000000"/>
          <w:sz w:val="28"/>
          <w:szCs w:val="28"/>
        </w:rPr>
      </w:pPr>
      <w:r w:rsidRPr="00066789">
        <w:rPr>
          <w:bCs/>
          <w:color w:val="000000"/>
          <w:sz w:val="28"/>
          <w:szCs w:val="28"/>
        </w:rPr>
        <w:t>прилагаются документы, необходимые для предоставления муниципальной услуги.</w:t>
      </w:r>
    </w:p>
    <w:p w:rsidR="00066789" w:rsidRPr="00066789" w:rsidRDefault="00066789" w:rsidP="00066789">
      <w:pPr>
        <w:ind w:firstLine="709"/>
        <w:jc w:val="both"/>
        <w:rPr>
          <w:bCs/>
          <w:color w:val="000000"/>
          <w:sz w:val="28"/>
          <w:szCs w:val="28"/>
        </w:rPr>
      </w:pPr>
      <w:r w:rsidRPr="00066789">
        <w:rPr>
          <w:bCs/>
          <w:color w:val="000000"/>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66789" w:rsidRPr="00066789" w:rsidRDefault="00066789" w:rsidP="00066789">
      <w:pPr>
        <w:ind w:firstLine="709"/>
        <w:jc w:val="both"/>
        <w:rPr>
          <w:bCs/>
          <w:color w:val="000000"/>
          <w:sz w:val="28"/>
          <w:szCs w:val="28"/>
        </w:rPr>
      </w:pPr>
      <w:r w:rsidRPr="00066789">
        <w:rPr>
          <w:bCs/>
          <w:color w:val="000000"/>
          <w:sz w:val="28"/>
          <w:szCs w:val="28"/>
        </w:rPr>
        <w:t>В случае если заявитель настаивает на принятии документов - принимает представленные заявителем документы.</w:t>
      </w:r>
    </w:p>
    <w:p w:rsidR="00066789" w:rsidRPr="00066789" w:rsidRDefault="00066789" w:rsidP="00066789">
      <w:pPr>
        <w:ind w:firstLine="709"/>
        <w:jc w:val="both"/>
        <w:rPr>
          <w:bCs/>
          <w:color w:val="000000"/>
          <w:sz w:val="28"/>
          <w:szCs w:val="28"/>
        </w:rPr>
      </w:pPr>
      <w:r w:rsidRPr="00066789">
        <w:rPr>
          <w:bCs/>
          <w:color w:val="000000"/>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66789" w:rsidRPr="00066789" w:rsidRDefault="00066789" w:rsidP="00066789">
      <w:pPr>
        <w:ind w:firstLine="709"/>
        <w:jc w:val="both"/>
        <w:rPr>
          <w:bCs/>
          <w:color w:val="000000"/>
          <w:sz w:val="28"/>
          <w:szCs w:val="28"/>
        </w:rPr>
      </w:pPr>
      <w:r w:rsidRPr="00066789">
        <w:rPr>
          <w:bCs/>
          <w:color w:val="000000"/>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66789" w:rsidRPr="00066789" w:rsidRDefault="00066789" w:rsidP="00066789">
      <w:pPr>
        <w:ind w:firstLine="709"/>
        <w:jc w:val="both"/>
        <w:rPr>
          <w:bCs/>
          <w:color w:val="000000"/>
          <w:sz w:val="28"/>
          <w:szCs w:val="28"/>
        </w:rPr>
      </w:pPr>
      <w:r w:rsidRPr="00066789">
        <w:rPr>
          <w:bCs/>
          <w:color w:val="000000"/>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66789" w:rsidRPr="00066789" w:rsidRDefault="00066789" w:rsidP="00066789">
      <w:pPr>
        <w:ind w:firstLine="709"/>
        <w:jc w:val="both"/>
        <w:rPr>
          <w:bCs/>
          <w:color w:val="000000"/>
          <w:sz w:val="28"/>
          <w:szCs w:val="28"/>
        </w:rPr>
      </w:pPr>
      <w:r w:rsidRPr="00066789">
        <w:rPr>
          <w:bCs/>
          <w:color w:val="000000"/>
          <w:sz w:val="28"/>
          <w:szCs w:val="28"/>
        </w:rPr>
        <w:t>Критерий принятия решения: поступление заявления о переводе помещения и приложенных к нему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E7B6E" w:rsidRDefault="003E7B6E" w:rsidP="00066789">
      <w:pPr>
        <w:ind w:firstLine="709"/>
        <w:jc w:val="both"/>
        <w:rPr>
          <w:b/>
          <w:bCs/>
          <w:color w:val="000000"/>
          <w:sz w:val="28"/>
          <w:szCs w:val="28"/>
        </w:rPr>
      </w:pPr>
    </w:p>
    <w:p w:rsidR="00066789" w:rsidRDefault="00066789" w:rsidP="00066789">
      <w:pPr>
        <w:ind w:firstLine="709"/>
        <w:jc w:val="both"/>
        <w:rPr>
          <w:bCs/>
          <w:color w:val="000000"/>
          <w:sz w:val="28"/>
          <w:szCs w:val="28"/>
        </w:rPr>
      </w:pPr>
      <w:r w:rsidRPr="00066789">
        <w:rPr>
          <w:b/>
          <w:bCs/>
          <w:color w:val="000000"/>
          <w:sz w:val="28"/>
          <w:szCs w:val="28"/>
        </w:rPr>
        <w:t>Прием и регистрация заявления и документов на предоставление муниципальной услуги в форме электронных документов через ЕПГУ</w:t>
      </w:r>
      <w:r w:rsidRPr="00066789">
        <w:rPr>
          <w:bCs/>
          <w:color w:val="000000"/>
          <w:sz w:val="28"/>
          <w:szCs w:val="28"/>
        </w:rPr>
        <w:t>.</w:t>
      </w:r>
    </w:p>
    <w:p w:rsidR="003E7B6E" w:rsidRPr="00066789" w:rsidRDefault="003E7B6E" w:rsidP="00066789">
      <w:pPr>
        <w:ind w:firstLine="709"/>
        <w:jc w:val="both"/>
        <w:rPr>
          <w:bCs/>
          <w:color w:val="000000"/>
          <w:sz w:val="28"/>
          <w:szCs w:val="28"/>
        </w:rPr>
      </w:pPr>
    </w:p>
    <w:p w:rsidR="00066789" w:rsidRPr="00066789" w:rsidRDefault="003E7B6E" w:rsidP="00066789">
      <w:pPr>
        <w:ind w:firstLine="709"/>
        <w:jc w:val="both"/>
        <w:rPr>
          <w:bCs/>
          <w:color w:val="000000"/>
          <w:sz w:val="28"/>
          <w:szCs w:val="28"/>
        </w:rPr>
      </w:pPr>
      <w:r w:rsidRPr="003E7B6E">
        <w:rPr>
          <w:bCs/>
          <w:color w:val="000000"/>
          <w:sz w:val="28"/>
          <w:szCs w:val="28"/>
        </w:rPr>
        <w:t>3.1.1.3.</w:t>
      </w:r>
      <w:r w:rsidRPr="00066789">
        <w:rPr>
          <w:b/>
          <w:bCs/>
          <w:color w:val="000000"/>
          <w:sz w:val="28"/>
          <w:szCs w:val="28"/>
        </w:rPr>
        <w:t xml:space="preserve"> </w:t>
      </w:r>
      <w:r w:rsidR="00066789" w:rsidRPr="00066789">
        <w:rPr>
          <w:bCs/>
          <w:color w:val="000000"/>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66789" w:rsidRPr="00066789" w:rsidRDefault="00066789" w:rsidP="00066789">
      <w:pPr>
        <w:ind w:firstLine="709"/>
        <w:jc w:val="both"/>
        <w:rPr>
          <w:bCs/>
          <w:color w:val="000000"/>
          <w:sz w:val="28"/>
          <w:szCs w:val="28"/>
        </w:rPr>
      </w:pPr>
      <w:r w:rsidRPr="00066789">
        <w:rPr>
          <w:bCs/>
          <w:color w:val="000000"/>
          <w:sz w:val="28"/>
          <w:szCs w:val="28"/>
        </w:rPr>
        <w:t>На ЕПГУ размещается образец заполнения электронной формы заявления (запроса).</w:t>
      </w:r>
    </w:p>
    <w:p w:rsidR="00066789" w:rsidRPr="00066789" w:rsidRDefault="00066789" w:rsidP="00066789">
      <w:pPr>
        <w:ind w:firstLine="709"/>
        <w:jc w:val="both"/>
        <w:rPr>
          <w:bCs/>
          <w:color w:val="000000"/>
          <w:sz w:val="28"/>
          <w:szCs w:val="28"/>
        </w:rPr>
      </w:pPr>
      <w:r w:rsidRPr="00066789">
        <w:rPr>
          <w:bCs/>
          <w:color w:val="000000"/>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66789" w:rsidRPr="00066789" w:rsidRDefault="00066789" w:rsidP="00066789">
      <w:pPr>
        <w:ind w:firstLine="709"/>
        <w:jc w:val="both"/>
        <w:rPr>
          <w:bCs/>
          <w:color w:val="000000"/>
          <w:sz w:val="28"/>
          <w:szCs w:val="28"/>
        </w:rPr>
      </w:pPr>
      <w:r w:rsidRPr="00066789">
        <w:rPr>
          <w:bCs/>
          <w:color w:val="000000"/>
          <w:sz w:val="28"/>
          <w:szCs w:val="28"/>
        </w:rPr>
        <w:t>Специалист, ответственный за прием и выдачу документов, при поступлении заявления и документов в электронном виде:</w:t>
      </w:r>
    </w:p>
    <w:p w:rsidR="00066789" w:rsidRPr="00066789" w:rsidRDefault="00066789" w:rsidP="00066789">
      <w:pPr>
        <w:ind w:firstLine="709"/>
        <w:jc w:val="both"/>
        <w:rPr>
          <w:bCs/>
          <w:color w:val="000000"/>
          <w:sz w:val="28"/>
          <w:szCs w:val="28"/>
        </w:rPr>
      </w:pPr>
      <w:r w:rsidRPr="00066789">
        <w:rPr>
          <w:bCs/>
          <w:color w:val="000000"/>
          <w:sz w:val="28"/>
          <w:szCs w:val="28"/>
        </w:rPr>
        <w:t>проверяет электронные образы документов на отсутствие компьютерных вирусов и искаженной информации;</w:t>
      </w:r>
    </w:p>
    <w:p w:rsidR="00066789" w:rsidRPr="00066789" w:rsidRDefault="00066789" w:rsidP="00066789">
      <w:pPr>
        <w:ind w:firstLine="709"/>
        <w:jc w:val="both"/>
        <w:rPr>
          <w:bCs/>
          <w:color w:val="000000"/>
          <w:sz w:val="28"/>
          <w:szCs w:val="28"/>
        </w:rPr>
      </w:pPr>
      <w:r w:rsidRPr="00066789">
        <w:rPr>
          <w:bCs/>
          <w:color w:val="000000"/>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66789" w:rsidRPr="00066789" w:rsidRDefault="00066789" w:rsidP="00066789">
      <w:pPr>
        <w:ind w:firstLine="709"/>
        <w:jc w:val="both"/>
        <w:rPr>
          <w:bCs/>
          <w:color w:val="000000"/>
          <w:sz w:val="28"/>
          <w:szCs w:val="28"/>
        </w:rPr>
      </w:pPr>
      <w:r w:rsidRPr="00066789">
        <w:rPr>
          <w:bCs/>
          <w:color w:val="000000"/>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66789" w:rsidRPr="00066789" w:rsidRDefault="00066789" w:rsidP="00066789">
      <w:pPr>
        <w:ind w:firstLine="709"/>
        <w:jc w:val="both"/>
        <w:rPr>
          <w:bCs/>
          <w:color w:val="000000"/>
          <w:sz w:val="28"/>
          <w:szCs w:val="28"/>
        </w:rPr>
      </w:pPr>
      <w:r w:rsidRPr="00066789">
        <w:rPr>
          <w:bCs/>
          <w:color w:val="000000"/>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66789" w:rsidRPr="00066789" w:rsidRDefault="00066789" w:rsidP="00066789">
      <w:pPr>
        <w:ind w:firstLine="709"/>
        <w:jc w:val="both"/>
        <w:rPr>
          <w:bCs/>
          <w:color w:val="000000"/>
          <w:sz w:val="28"/>
          <w:szCs w:val="28"/>
        </w:rPr>
      </w:pPr>
      <w:r w:rsidRPr="00066789">
        <w:rPr>
          <w:bCs/>
          <w:color w:val="000000"/>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Критерий принятия решения: поступление заявления о переводе помещения и приложенных к нему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66789" w:rsidRPr="00066789" w:rsidRDefault="00066789" w:rsidP="00066789">
      <w:pPr>
        <w:ind w:firstLine="709"/>
        <w:jc w:val="both"/>
        <w:rPr>
          <w:bCs/>
          <w:color w:val="000000"/>
          <w:sz w:val="28"/>
          <w:szCs w:val="28"/>
        </w:rPr>
      </w:pPr>
      <w:r w:rsidRPr="00066789">
        <w:rPr>
          <w:bCs/>
          <w:color w:val="000000"/>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066789" w:rsidRPr="00066789" w:rsidRDefault="00066789" w:rsidP="00066789">
      <w:pPr>
        <w:ind w:firstLine="709"/>
        <w:jc w:val="both"/>
        <w:rPr>
          <w:bCs/>
          <w:color w:val="000000"/>
          <w:sz w:val="28"/>
          <w:szCs w:val="28"/>
        </w:rPr>
      </w:pPr>
      <w:r w:rsidRPr="00066789">
        <w:rPr>
          <w:bCs/>
          <w:color w:val="000000"/>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66789" w:rsidRPr="00066789" w:rsidRDefault="00066789" w:rsidP="00066789">
      <w:pPr>
        <w:ind w:firstLine="709"/>
        <w:jc w:val="both"/>
        <w:rPr>
          <w:bCs/>
          <w:color w:val="000000"/>
          <w:sz w:val="28"/>
          <w:szCs w:val="28"/>
        </w:rPr>
      </w:pPr>
      <w:r w:rsidRPr="00066789">
        <w:rPr>
          <w:bCs/>
          <w:color w:val="000000"/>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66789" w:rsidRPr="00066789" w:rsidRDefault="00066789" w:rsidP="00066789">
      <w:pPr>
        <w:ind w:firstLine="709"/>
        <w:jc w:val="both"/>
        <w:rPr>
          <w:bCs/>
          <w:color w:val="000000"/>
          <w:sz w:val="28"/>
          <w:szCs w:val="28"/>
        </w:rPr>
      </w:pPr>
      <w:r w:rsidRPr="00066789">
        <w:rPr>
          <w:bCs/>
          <w:color w:val="000000"/>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66789" w:rsidRPr="00066789" w:rsidRDefault="00066789" w:rsidP="00066789">
      <w:pPr>
        <w:ind w:firstLine="709"/>
        <w:jc w:val="both"/>
        <w:rPr>
          <w:bCs/>
          <w:color w:val="000000"/>
          <w:sz w:val="28"/>
          <w:szCs w:val="28"/>
        </w:rPr>
      </w:pPr>
      <w:r w:rsidRPr="00066789">
        <w:rPr>
          <w:bCs/>
          <w:color w:val="000000"/>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Критерий принятия решения: поступление заявления о переводе помещения и приложенных к нему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66789" w:rsidRDefault="00066789" w:rsidP="00066789">
      <w:pPr>
        <w:ind w:firstLine="709"/>
        <w:jc w:val="both"/>
        <w:rPr>
          <w:bCs/>
          <w:color w:val="000000"/>
          <w:sz w:val="28"/>
          <w:szCs w:val="28"/>
        </w:rPr>
      </w:pPr>
      <w:r w:rsidRPr="00066789">
        <w:rPr>
          <w:bCs/>
          <w:color w:val="000000"/>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E7B6E" w:rsidRPr="00066789" w:rsidRDefault="003E7B6E" w:rsidP="00066789">
      <w:pPr>
        <w:ind w:firstLine="709"/>
        <w:jc w:val="both"/>
        <w:rPr>
          <w:bCs/>
          <w:color w:val="000000"/>
          <w:sz w:val="28"/>
          <w:szCs w:val="28"/>
        </w:rPr>
      </w:pPr>
    </w:p>
    <w:p w:rsidR="00066789" w:rsidRPr="00066789" w:rsidRDefault="00066789" w:rsidP="003E7B6E">
      <w:pPr>
        <w:ind w:firstLine="709"/>
        <w:jc w:val="center"/>
        <w:rPr>
          <w:b/>
          <w:bCs/>
          <w:color w:val="000000"/>
          <w:sz w:val="28"/>
          <w:szCs w:val="28"/>
        </w:rPr>
      </w:pPr>
      <w:r w:rsidRPr="00066789">
        <w:rPr>
          <w:b/>
          <w:bCs/>
          <w:color w:val="000000"/>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66789" w:rsidRPr="00066789" w:rsidRDefault="00066789" w:rsidP="00066789">
      <w:pPr>
        <w:ind w:firstLine="709"/>
        <w:jc w:val="both"/>
        <w:rPr>
          <w:bCs/>
          <w:color w:val="000000"/>
          <w:sz w:val="28"/>
          <w:szCs w:val="28"/>
        </w:rPr>
      </w:pPr>
      <w:r w:rsidRPr="00066789">
        <w:rPr>
          <w:bCs/>
          <w:color w:val="000000"/>
          <w:sz w:val="28"/>
          <w:szCs w:val="28"/>
        </w:rPr>
        <w:t>Основанием для начала административной процедуры является непредставление заявителем документов, предусмотренных подпунктами 2, 3, 4 пункта 2.7.1 настоящего административного регламента.</w:t>
      </w:r>
    </w:p>
    <w:p w:rsidR="00066789" w:rsidRPr="00066789" w:rsidRDefault="00066789" w:rsidP="00066789">
      <w:pPr>
        <w:ind w:firstLine="709"/>
        <w:jc w:val="both"/>
        <w:rPr>
          <w:bCs/>
          <w:color w:val="000000"/>
          <w:sz w:val="28"/>
          <w:szCs w:val="28"/>
        </w:rPr>
      </w:pPr>
      <w:r w:rsidRPr="00066789">
        <w:rPr>
          <w:bCs/>
          <w:color w:val="000000"/>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66789" w:rsidRPr="00066789" w:rsidRDefault="00066789" w:rsidP="00066789">
      <w:pPr>
        <w:ind w:firstLine="709"/>
        <w:jc w:val="both"/>
        <w:rPr>
          <w:bCs/>
          <w:color w:val="000000"/>
          <w:sz w:val="28"/>
          <w:szCs w:val="28"/>
        </w:rPr>
      </w:pPr>
      <w:r w:rsidRPr="00066789">
        <w:rPr>
          <w:bCs/>
          <w:color w:val="000000"/>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2.7.1 настоящего административного регламента, принимается решение о направлении соответствующих межведомственных запросов.</w:t>
      </w:r>
    </w:p>
    <w:p w:rsidR="00066789" w:rsidRPr="00066789" w:rsidRDefault="00066789" w:rsidP="00066789">
      <w:pPr>
        <w:ind w:firstLine="709"/>
        <w:jc w:val="both"/>
        <w:rPr>
          <w:bCs/>
          <w:color w:val="000000"/>
          <w:sz w:val="28"/>
          <w:szCs w:val="28"/>
        </w:rPr>
      </w:pPr>
      <w:r w:rsidRPr="00066789">
        <w:rPr>
          <w:bCs/>
          <w:color w:val="000000"/>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66789" w:rsidRPr="00066789" w:rsidRDefault="00066789" w:rsidP="00066789">
      <w:pPr>
        <w:ind w:firstLine="709"/>
        <w:jc w:val="both"/>
        <w:rPr>
          <w:bCs/>
          <w:color w:val="000000"/>
          <w:sz w:val="28"/>
          <w:szCs w:val="28"/>
        </w:rPr>
      </w:pPr>
      <w:r w:rsidRPr="00066789">
        <w:rPr>
          <w:bCs/>
          <w:color w:val="000000"/>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66789" w:rsidRPr="00066789" w:rsidRDefault="00066789" w:rsidP="00066789">
      <w:pPr>
        <w:ind w:firstLine="709"/>
        <w:jc w:val="both"/>
        <w:rPr>
          <w:bCs/>
          <w:color w:val="000000"/>
          <w:sz w:val="28"/>
          <w:szCs w:val="28"/>
        </w:rPr>
      </w:pPr>
      <w:r w:rsidRPr="00066789">
        <w:rPr>
          <w:bCs/>
          <w:color w:val="000000"/>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66789" w:rsidRPr="00066789" w:rsidRDefault="00066789" w:rsidP="00066789">
      <w:pPr>
        <w:ind w:firstLine="709"/>
        <w:jc w:val="both"/>
        <w:rPr>
          <w:bCs/>
          <w:color w:val="000000"/>
          <w:sz w:val="28"/>
          <w:szCs w:val="28"/>
        </w:rPr>
      </w:pPr>
      <w:r w:rsidRPr="00066789">
        <w:rPr>
          <w:bCs/>
          <w:color w:val="000000"/>
          <w:sz w:val="28"/>
          <w:szCs w:val="28"/>
        </w:rPr>
        <w:t>В случае не поступления ответа на межведомственный запрос в срок установленный пунктом 2.7.3 административного регламента принимаются меры в соответствии подпунктом 3 пункта 3.1 настоящего административного регламента.</w:t>
      </w:r>
    </w:p>
    <w:p w:rsidR="00066789" w:rsidRPr="00066789" w:rsidRDefault="00066789" w:rsidP="00066789">
      <w:pPr>
        <w:ind w:firstLine="709"/>
        <w:jc w:val="both"/>
        <w:rPr>
          <w:bCs/>
          <w:color w:val="000000"/>
          <w:sz w:val="28"/>
          <w:szCs w:val="28"/>
        </w:rPr>
      </w:pPr>
      <w:r w:rsidRPr="00066789">
        <w:rPr>
          <w:bCs/>
          <w:color w:val="000000"/>
          <w:sz w:val="28"/>
          <w:szCs w:val="28"/>
        </w:rPr>
        <w:t>Критерий принятия решения: непредставление документов, предусмотренных подпунктами 2, 3, 4 пункта 2.7.1 настоящего административного регламента.</w:t>
      </w:r>
    </w:p>
    <w:p w:rsidR="00066789" w:rsidRPr="00066789" w:rsidRDefault="00066789" w:rsidP="00066789">
      <w:pPr>
        <w:ind w:firstLine="709"/>
        <w:jc w:val="both"/>
        <w:rPr>
          <w:bCs/>
          <w:color w:val="000000"/>
          <w:sz w:val="28"/>
          <w:szCs w:val="28"/>
        </w:rPr>
      </w:pPr>
      <w:r w:rsidRPr="00066789">
        <w:rPr>
          <w:bCs/>
          <w:color w:val="000000"/>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66789" w:rsidRDefault="00066789" w:rsidP="00066789">
      <w:pPr>
        <w:ind w:firstLine="709"/>
        <w:jc w:val="both"/>
        <w:rPr>
          <w:bCs/>
          <w:color w:val="000000"/>
          <w:sz w:val="28"/>
          <w:szCs w:val="28"/>
        </w:rPr>
      </w:pPr>
      <w:r w:rsidRPr="00066789">
        <w:rPr>
          <w:bCs/>
          <w:color w:val="000000"/>
          <w:sz w:val="28"/>
          <w:szCs w:val="28"/>
        </w:rPr>
        <w:t>Фиксация результата выполнения административной процедуры не производится.</w:t>
      </w:r>
    </w:p>
    <w:p w:rsidR="003E7B6E" w:rsidRPr="00066789" w:rsidRDefault="003E7B6E" w:rsidP="00066789">
      <w:pPr>
        <w:ind w:firstLine="709"/>
        <w:jc w:val="both"/>
        <w:rPr>
          <w:bCs/>
          <w:color w:val="000000"/>
          <w:sz w:val="28"/>
          <w:szCs w:val="28"/>
        </w:rPr>
      </w:pPr>
    </w:p>
    <w:p w:rsidR="00066789" w:rsidRPr="00066789" w:rsidRDefault="00066789" w:rsidP="003E7B6E">
      <w:pPr>
        <w:ind w:firstLine="709"/>
        <w:jc w:val="center"/>
        <w:rPr>
          <w:b/>
          <w:bCs/>
          <w:color w:val="000000"/>
          <w:sz w:val="28"/>
          <w:szCs w:val="28"/>
        </w:rPr>
      </w:pPr>
      <w:r w:rsidRPr="00066789">
        <w:rPr>
          <w:b/>
          <w:bCs/>
          <w:color w:val="000000"/>
          <w:sz w:val="28"/>
          <w:szCs w:val="28"/>
        </w:rPr>
        <w:t>3.1.3 Принятие решения о переводе или об отказе в переводе жилого помещения в нежилое и нежилого помещения в жилое помещение.</w:t>
      </w:r>
    </w:p>
    <w:p w:rsidR="00066789" w:rsidRPr="00066789" w:rsidRDefault="00066789" w:rsidP="00066789">
      <w:pPr>
        <w:ind w:firstLine="709"/>
        <w:jc w:val="both"/>
        <w:rPr>
          <w:bCs/>
          <w:color w:val="000000"/>
          <w:sz w:val="28"/>
          <w:szCs w:val="28"/>
        </w:rPr>
      </w:pPr>
      <w:r w:rsidRPr="00066789">
        <w:rPr>
          <w:bCs/>
          <w:color w:val="000000"/>
          <w:sz w:val="28"/>
          <w:szCs w:val="28"/>
        </w:rPr>
        <w:t>Основанием для начала административной процедуры является получение уполномоченным органом документов, указанных в пункте 2.7.1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66789" w:rsidRPr="00066789" w:rsidRDefault="00066789" w:rsidP="00066789">
      <w:pPr>
        <w:ind w:firstLine="709"/>
        <w:jc w:val="both"/>
        <w:rPr>
          <w:bCs/>
          <w:color w:val="000000"/>
          <w:sz w:val="28"/>
          <w:szCs w:val="28"/>
        </w:rPr>
      </w:pPr>
      <w:r w:rsidRPr="00066789">
        <w:rPr>
          <w:bCs/>
          <w:color w:val="000000"/>
          <w:sz w:val="28"/>
          <w:szCs w:val="28"/>
        </w:rPr>
        <w:t>Ответственным за выполнение административной процедуры является должностное лицо уполномоченного органа.</w:t>
      </w:r>
    </w:p>
    <w:p w:rsidR="00066789" w:rsidRPr="00066789" w:rsidRDefault="00066789" w:rsidP="00066789">
      <w:pPr>
        <w:ind w:firstLine="709"/>
        <w:jc w:val="both"/>
        <w:rPr>
          <w:bCs/>
          <w:color w:val="000000"/>
          <w:sz w:val="28"/>
          <w:szCs w:val="28"/>
        </w:rPr>
      </w:pPr>
      <w:r w:rsidRPr="00066789">
        <w:rPr>
          <w:bCs/>
          <w:color w:val="000000"/>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066789" w:rsidRPr="00066789" w:rsidRDefault="00066789" w:rsidP="00066789">
      <w:pPr>
        <w:ind w:firstLine="709"/>
        <w:jc w:val="both"/>
        <w:rPr>
          <w:bCs/>
          <w:color w:val="000000"/>
          <w:sz w:val="28"/>
          <w:szCs w:val="28"/>
        </w:rPr>
      </w:pPr>
      <w:r w:rsidRPr="00066789">
        <w:rPr>
          <w:bCs/>
          <w:color w:val="000000"/>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2.7.1 настоящего административного регламента, в течение пятнадцати рабочих дней со дня направления уведомления.</w:t>
      </w:r>
    </w:p>
    <w:p w:rsidR="00066789" w:rsidRPr="00066789" w:rsidRDefault="00066789" w:rsidP="00066789">
      <w:pPr>
        <w:ind w:firstLine="709"/>
        <w:jc w:val="both"/>
        <w:rPr>
          <w:bCs/>
          <w:color w:val="000000"/>
          <w:sz w:val="28"/>
          <w:szCs w:val="28"/>
        </w:rPr>
      </w:pPr>
      <w:r w:rsidRPr="00066789">
        <w:rPr>
          <w:bCs/>
          <w:color w:val="000000"/>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66789" w:rsidRPr="00066789" w:rsidRDefault="00066789" w:rsidP="00066789">
      <w:pPr>
        <w:ind w:firstLine="709"/>
        <w:jc w:val="both"/>
        <w:rPr>
          <w:bCs/>
          <w:color w:val="000000"/>
          <w:sz w:val="28"/>
          <w:szCs w:val="28"/>
        </w:rPr>
      </w:pPr>
      <w:r w:rsidRPr="00066789">
        <w:rPr>
          <w:bCs/>
          <w:color w:val="000000"/>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66789" w:rsidRPr="00066789" w:rsidRDefault="00066789" w:rsidP="00066789">
      <w:pPr>
        <w:ind w:firstLine="709"/>
        <w:jc w:val="both"/>
        <w:rPr>
          <w:bCs/>
          <w:color w:val="000000"/>
          <w:sz w:val="28"/>
          <w:szCs w:val="28"/>
        </w:rPr>
      </w:pPr>
      <w:r w:rsidRPr="00066789">
        <w:rPr>
          <w:bCs/>
          <w:color w:val="000000"/>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66789" w:rsidRPr="00066789" w:rsidRDefault="00066789" w:rsidP="00066789">
      <w:pPr>
        <w:ind w:firstLine="709"/>
        <w:jc w:val="both"/>
        <w:rPr>
          <w:bCs/>
          <w:color w:val="000000"/>
          <w:sz w:val="28"/>
          <w:szCs w:val="28"/>
        </w:rPr>
      </w:pPr>
      <w:r w:rsidRPr="00066789">
        <w:rPr>
          <w:bCs/>
          <w:color w:val="000000"/>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2.7.1 настоящего административного регламента возложена на заявителя.</w:t>
      </w:r>
    </w:p>
    <w:p w:rsidR="00066789" w:rsidRPr="00066789" w:rsidRDefault="00066789" w:rsidP="00066789">
      <w:pPr>
        <w:ind w:firstLine="709"/>
        <w:jc w:val="both"/>
        <w:rPr>
          <w:bCs/>
          <w:color w:val="000000"/>
          <w:sz w:val="28"/>
          <w:szCs w:val="28"/>
        </w:rPr>
      </w:pPr>
      <w:r w:rsidRPr="00066789">
        <w:rPr>
          <w:bCs/>
          <w:color w:val="000000"/>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66789" w:rsidRPr="00066789" w:rsidRDefault="00066789" w:rsidP="00066789">
      <w:pPr>
        <w:ind w:firstLine="709"/>
        <w:jc w:val="both"/>
        <w:rPr>
          <w:bCs/>
          <w:color w:val="000000"/>
          <w:sz w:val="28"/>
          <w:szCs w:val="28"/>
        </w:rPr>
      </w:pPr>
      <w:r w:rsidRPr="00066789">
        <w:rPr>
          <w:bCs/>
          <w:color w:val="000000"/>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66789" w:rsidRPr="00066789" w:rsidRDefault="00066789" w:rsidP="00066789">
      <w:pPr>
        <w:ind w:firstLine="709"/>
        <w:jc w:val="both"/>
        <w:rPr>
          <w:bCs/>
          <w:color w:val="000000"/>
          <w:sz w:val="28"/>
          <w:szCs w:val="28"/>
        </w:rPr>
      </w:pPr>
      <w:r w:rsidRPr="00066789">
        <w:rPr>
          <w:bCs/>
          <w:color w:val="000000"/>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66789" w:rsidRPr="00066789" w:rsidRDefault="00066789" w:rsidP="00066789">
      <w:pPr>
        <w:ind w:firstLine="709"/>
        <w:jc w:val="center"/>
        <w:rPr>
          <w:b/>
          <w:bCs/>
          <w:color w:val="000000"/>
          <w:sz w:val="28"/>
          <w:szCs w:val="28"/>
        </w:rPr>
      </w:pPr>
      <w:r w:rsidRPr="00066789">
        <w:rPr>
          <w:b/>
          <w:bCs/>
          <w:color w:val="000000"/>
          <w:sz w:val="28"/>
          <w:szCs w:val="28"/>
        </w:rPr>
        <w:t>3.1.4</w:t>
      </w:r>
      <w:r>
        <w:rPr>
          <w:b/>
          <w:bCs/>
          <w:color w:val="000000"/>
          <w:sz w:val="28"/>
          <w:szCs w:val="28"/>
        </w:rPr>
        <w:t>.</w:t>
      </w:r>
      <w:r w:rsidRPr="00066789">
        <w:rPr>
          <w:b/>
          <w:bCs/>
          <w:color w:val="000000"/>
          <w:sz w:val="28"/>
          <w:szCs w:val="28"/>
        </w:rPr>
        <w:t> Выдача (направление) документов по результатам предоставления муниципальной услуги.</w:t>
      </w:r>
    </w:p>
    <w:p w:rsidR="00066789" w:rsidRPr="00066789" w:rsidRDefault="00066789" w:rsidP="00066789">
      <w:pPr>
        <w:ind w:firstLine="709"/>
        <w:jc w:val="both"/>
        <w:rPr>
          <w:bCs/>
          <w:color w:val="000000"/>
          <w:sz w:val="28"/>
          <w:szCs w:val="28"/>
        </w:rPr>
      </w:pPr>
      <w:r w:rsidRPr="00066789">
        <w:rPr>
          <w:bCs/>
          <w:color w:val="000000"/>
          <w:sz w:val="28"/>
          <w:szCs w:val="28"/>
        </w:rPr>
        <w:t>3.1.4.1. Выдача (направление) документов по результатам предоставления муниципальной услуги в уполномоченном органе.</w:t>
      </w:r>
    </w:p>
    <w:p w:rsidR="00066789" w:rsidRPr="00066789" w:rsidRDefault="00066789" w:rsidP="00066789">
      <w:pPr>
        <w:ind w:firstLine="709"/>
        <w:jc w:val="both"/>
        <w:rPr>
          <w:bCs/>
          <w:color w:val="000000"/>
          <w:sz w:val="28"/>
          <w:szCs w:val="28"/>
        </w:rPr>
      </w:pPr>
      <w:r w:rsidRPr="00066789">
        <w:rPr>
          <w:bCs/>
          <w:color w:val="000000"/>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66789" w:rsidRPr="00066789" w:rsidRDefault="00066789" w:rsidP="00066789">
      <w:pPr>
        <w:ind w:firstLine="709"/>
        <w:jc w:val="both"/>
        <w:rPr>
          <w:bCs/>
          <w:color w:val="000000"/>
          <w:sz w:val="28"/>
          <w:szCs w:val="28"/>
        </w:rPr>
      </w:pPr>
      <w:r w:rsidRPr="00066789">
        <w:rPr>
          <w:bCs/>
          <w:color w:val="000000"/>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066789" w:rsidRPr="00066789" w:rsidRDefault="00066789" w:rsidP="00066789">
      <w:pPr>
        <w:ind w:left="709"/>
        <w:jc w:val="both"/>
        <w:rPr>
          <w:bCs/>
          <w:color w:val="000000"/>
          <w:sz w:val="28"/>
          <w:szCs w:val="28"/>
        </w:rPr>
      </w:pPr>
      <w:r>
        <w:rPr>
          <w:bCs/>
          <w:color w:val="000000"/>
          <w:sz w:val="28"/>
          <w:szCs w:val="28"/>
        </w:rPr>
        <w:t xml:space="preserve">-  </w:t>
      </w:r>
      <w:r w:rsidRPr="00066789">
        <w:rPr>
          <w:bCs/>
          <w:color w:val="000000"/>
          <w:sz w:val="28"/>
          <w:szCs w:val="28"/>
        </w:rPr>
        <w:t>документ, удостоверяющий личность заявителя;</w:t>
      </w:r>
    </w:p>
    <w:p w:rsidR="00066789" w:rsidRPr="00066789" w:rsidRDefault="00066789" w:rsidP="00066789">
      <w:pPr>
        <w:ind w:left="709"/>
        <w:jc w:val="both"/>
        <w:rPr>
          <w:bCs/>
          <w:color w:val="000000"/>
          <w:sz w:val="28"/>
          <w:szCs w:val="28"/>
        </w:rPr>
      </w:pPr>
      <w:r>
        <w:rPr>
          <w:bCs/>
          <w:color w:val="000000"/>
          <w:sz w:val="28"/>
          <w:szCs w:val="28"/>
        </w:rPr>
        <w:t xml:space="preserve">- </w:t>
      </w:r>
      <w:r w:rsidRPr="00066789">
        <w:rPr>
          <w:bCs/>
          <w:color w:val="000000"/>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066789" w:rsidRPr="00066789" w:rsidRDefault="00066789" w:rsidP="00066789">
      <w:pPr>
        <w:ind w:left="709"/>
        <w:jc w:val="both"/>
        <w:rPr>
          <w:bCs/>
          <w:color w:val="000000"/>
          <w:sz w:val="28"/>
          <w:szCs w:val="28"/>
        </w:rPr>
      </w:pPr>
      <w:r>
        <w:rPr>
          <w:bCs/>
          <w:color w:val="000000"/>
          <w:sz w:val="28"/>
          <w:szCs w:val="28"/>
        </w:rPr>
        <w:t xml:space="preserve">-  </w:t>
      </w:r>
      <w:r w:rsidRPr="00066789">
        <w:rPr>
          <w:bCs/>
          <w:color w:val="000000"/>
          <w:sz w:val="28"/>
          <w:szCs w:val="28"/>
        </w:rPr>
        <w:t>расписка в получении документов (при ее наличии у заявителя).</w:t>
      </w:r>
    </w:p>
    <w:p w:rsidR="00066789" w:rsidRPr="00066789" w:rsidRDefault="00066789" w:rsidP="00066789">
      <w:pPr>
        <w:ind w:firstLine="709"/>
        <w:jc w:val="both"/>
        <w:rPr>
          <w:bCs/>
          <w:color w:val="000000"/>
          <w:sz w:val="28"/>
          <w:szCs w:val="28"/>
        </w:rPr>
      </w:pPr>
      <w:r w:rsidRPr="00066789">
        <w:rPr>
          <w:bCs/>
          <w:color w:val="000000"/>
          <w:sz w:val="28"/>
          <w:szCs w:val="28"/>
        </w:rPr>
        <w:t>Специалист, ответственный за прием и выдачу документов, при выдаче результата предоставления услуги на бумажном носителе:</w:t>
      </w:r>
    </w:p>
    <w:p w:rsidR="00066789" w:rsidRPr="00066789" w:rsidRDefault="00066789" w:rsidP="00066789">
      <w:pPr>
        <w:ind w:left="709"/>
        <w:jc w:val="both"/>
        <w:rPr>
          <w:bCs/>
          <w:color w:val="000000"/>
          <w:sz w:val="28"/>
          <w:szCs w:val="28"/>
        </w:rPr>
      </w:pPr>
      <w:r w:rsidRPr="00066789">
        <w:rPr>
          <w:bCs/>
          <w:color w:val="000000"/>
          <w:sz w:val="28"/>
          <w:szCs w:val="28"/>
        </w:rPr>
        <w:t>устанавливает личность заявителя либо его представителя;</w:t>
      </w:r>
    </w:p>
    <w:p w:rsidR="00066789" w:rsidRPr="00066789" w:rsidRDefault="00066789" w:rsidP="00066789">
      <w:pPr>
        <w:ind w:left="709"/>
        <w:jc w:val="both"/>
        <w:rPr>
          <w:bCs/>
          <w:color w:val="000000"/>
          <w:sz w:val="28"/>
          <w:szCs w:val="28"/>
        </w:rPr>
      </w:pPr>
      <w:r w:rsidRPr="00066789">
        <w:rPr>
          <w:bCs/>
          <w:color w:val="000000"/>
          <w:sz w:val="28"/>
          <w:szCs w:val="28"/>
        </w:rPr>
        <w:t>проверяет правомочия представителя заявителя действовать от имени заявителя при получении документов;</w:t>
      </w:r>
    </w:p>
    <w:p w:rsidR="00066789" w:rsidRPr="00066789" w:rsidRDefault="00066789" w:rsidP="00066789">
      <w:pPr>
        <w:ind w:left="709"/>
        <w:jc w:val="both"/>
        <w:rPr>
          <w:bCs/>
          <w:color w:val="000000"/>
          <w:sz w:val="28"/>
          <w:szCs w:val="28"/>
        </w:rPr>
      </w:pPr>
      <w:r w:rsidRPr="00066789">
        <w:rPr>
          <w:bCs/>
          <w:color w:val="000000"/>
          <w:sz w:val="28"/>
          <w:szCs w:val="28"/>
        </w:rPr>
        <w:t>выдает документы;</w:t>
      </w:r>
    </w:p>
    <w:p w:rsidR="00066789" w:rsidRPr="00066789" w:rsidRDefault="00066789" w:rsidP="00066789">
      <w:pPr>
        <w:ind w:left="709"/>
        <w:jc w:val="both"/>
        <w:rPr>
          <w:bCs/>
          <w:color w:val="000000"/>
          <w:sz w:val="28"/>
          <w:szCs w:val="28"/>
        </w:rPr>
      </w:pPr>
      <w:r w:rsidRPr="00066789">
        <w:rPr>
          <w:bCs/>
          <w:color w:val="000000"/>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066789" w:rsidRPr="00066789" w:rsidRDefault="00066789" w:rsidP="00066789">
      <w:pPr>
        <w:ind w:left="709"/>
        <w:jc w:val="both"/>
        <w:rPr>
          <w:bCs/>
          <w:color w:val="000000"/>
          <w:sz w:val="28"/>
          <w:szCs w:val="28"/>
        </w:rPr>
      </w:pPr>
      <w:r w:rsidRPr="00066789">
        <w:rPr>
          <w:bCs/>
          <w:color w:val="000000"/>
          <w:sz w:val="28"/>
          <w:szCs w:val="28"/>
        </w:rPr>
        <w:t>отказывает в выдаче результата предоставления муниципальной услуги в случаях:</w:t>
      </w:r>
    </w:p>
    <w:p w:rsidR="00066789" w:rsidRPr="00066789" w:rsidRDefault="00066789" w:rsidP="00066789">
      <w:pPr>
        <w:ind w:firstLine="709"/>
        <w:jc w:val="both"/>
        <w:rPr>
          <w:bCs/>
          <w:color w:val="000000"/>
          <w:sz w:val="28"/>
          <w:szCs w:val="28"/>
        </w:rPr>
      </w:pPr>
      <w:r w:rsidRPr="00066789">
        <w:rPr>
          <w:bCs/>
          <w:color w:val="000000"/>
          <w:sz w:val="28"/>
          <w:szCs w:val="28"/>
        </w:rPr>
        <w:t>за выдачей документов обратилось лицо, не являющееся заявителем (его представителем);</w:t>
      </w:r>
    </w:p>
    <w:p w:rsidR="00066789" w:rsidRPr="00066789" w:rsidRDefault="00066789" w:rsidP="00066789">
      <w:pPr>
        <w:ind w:firstLine="709"/>
        <w:jc w:val="both"/>
        <w:rPr>
          <w:bCs/>
          <w:color w:val="000000"/>
          <w:sz w:val="28"/>
          <w:szCs w:val="28"/>
        </w:rPr>
      </w:pPr>
      <w:r w:rsidRPr="00066789">
        <w:rPr>
          <w:bCs/>
          <w:color w:val="000000"/>
          <w:sz w:val="28"/>
          <w:szCs w:val="28"/>
        </w:rPr>
        <w:t>обратившееся лицо отказалось предъявить документ, удостоверяющий его личность.</w:t>
      </w:r>
    </w:p>
    <w:p w:rsidR="00066789" w:rsidRPr="00066789" w:rsidRDefault="00066789" w:rsidP="00066789">
      <w:pPr>
        <w:ind w:firstLine="709"/>
        <w:jc w:val="both"/>
        <w:rPr>
          <w:b/>
          <w:bCs/>
          <w:color w:val="000000"/>
          <w:sz w:val="28"/>
          <w:szCs w:val="28"/>
        </w:rPr>
      </w:pPr>
      <w:r w:rsidRPr="00066789">
        <w:rPr>
          <w:b/>
          <w:bCs/>
          <w:color w:val="000000"/>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66789" w:rsidRPr="00066789" w:rsidRDefault="00066789" w:rsidP="00066789">
      <w:pPr>
        <w:jc w:val="both"/>
        <w:rPr>
          <w:bCs/>
          <w:color w:val="000000"/>
          <w:sz w:val="28"/>
          <w:szCs w:val="28"/>
        </w:rPr>
      </w:pPr>
      <w:r>
        <w:rPr>
          <w:bCs/>
          <w:color w:val="000000"/>
          <w:sz w:val="28"/>
          <w:szCs w:val="28"/>
        </w:rPr>
        <w:t xml:space="preserve">        </w:t>
      </w:r>
      <w:r w:rsidRPr="00066789">
        <w:rPr>
          <w:bCs/>
          <w:color w:val="000000"/>
          <w:sz w:val="28"/>
          <w:szCs w:val="28"/>
        </w:rPr>
        <w:t>устанавливает личность заявителя либо его представителя;</w:t>
      </w:r>
    </w:p>
    <w:p w:rsidR="00066789" w:rsidRPr="00066789" w:rsidRDefault="00066789" w:rsidP="00066789">
      <w:pPr>
        <w:jc w:val="both"/>
        <w:rPr>
          <w:bCs/>
          <w:color w:val="000000"/>
          <w:sz w:val="28"/>
          <w:szCs w:val="28"/>
        </w:rPr>
      </w:pPr>
      <w:r>
        <w:rPr>
          <w:bCs/>
          <w:color w:val="000000"/>
          <w:sz w:val="28"/>
          <w:szCs w:val="28"/>
        </w:rPr>
        <w:t xml:space="preserve">        </w:t>
      </w:r>
      <w:r w:rsidRPr="00066789">
        <w:rPr>
          <w:bCs/>
          <w:color w:val="000000"/>
          <w:sz w:val="28"/>
          <w:szCs w:val="28"/>
        </w:rPr>
        <w:t>проверяет правомочия представителя заявителя действовать от имени заявителя при получении документов;</w:t>
      </w:r>
    </w:p>
    <w:p w:rsidR="00066789" w:rsidRPr="00066789" w:rsidRDefault="00066789" w:rsidP="00066789">
      <w:pPr>
        <w:jc w:val="both"/>
        <w:rPr>
          <w:bCs/>
          <w:color w:val="000000"/>
          <w:sz w:val="28"/>
          <w:szCs w:val="28"/>
        </w:rPr>
      </w:pPr>
      <w:r>
        <w:rPr>
          <w:bCs/>
          <w:color w:val="000000"/>
          <w:sz w:val="28"/>
          <w:szCs w:val="28"/>
        </w:rPr>
        <w:t xml:space="preserve">         </w:t>
      </w:r>
      <w:r w:rsidRPr="00066789">
        <w:rPr>
          <w:bCs/>
          <w:color w:val="000000"/>
          <w:sz w:val="28"/>
          <w:szCs w:val="28"/>
        </w:rPr>
        <w:t>сверяет электронные образы документов с оригиналами (при направлении запроса и документов на предоставление услуги через ЕПГУ;</w:t>
      </w:r>
    </w:p>
    <w:p w:rsidR="00066789" w:rsidRPr="00066789" w:rsidRDefault="00066789" w:rsidP="00066789">
      <w:pPr>
        <w:jc w:val="both"/>
        <w:rPr>
          <w:bCs/>
          <w:color w:val="000000"/>
          <w:sz w:val="28"/>
          <w:szCs w:val="28"/>
        </w:rPr>
      </w:pPr>
      <w:r>
        <w:rPr>
          <w:bCs/>
          <w:color w:val="000000"/>
          <w:sz w:val="28"/>
          <w:szCs w:val="28"/>
        </w:rPr>
        <w:t xml:space="preserve">         </w:t>
      </w:r>
      <w:r w:rsidRPr="00066789">
        <w:rPr>
          <w:bCs/>
          <w:color w:val="000000"/>
          <w:sz w:val="28"/>
          <w:szCs w:val="28"/>
        </w:rPr>
        <w:t>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066789" w:rsidRPr="00066789" w:rsidRDefault="00066789" w:rsidP="00066789">
      <w:pPr>
        <w:ind w:firstLine="709"/>
        <w:jc w:val="both"/>
        <w:rPr>
          <w:bCs/>
          <w:color w:val="000000"/>
          <w:sz w:val="28"/>
          <w:szCs w:val="28"/>
        </w:rPr>
      </w:pPr>
      <w:r w:rsidRPr="00066789">
        <w:rPr>
          <w:bCs/>
          <w:color w:val="000000"/>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66789" w:rsidRPr="00066789" w:rsidRDefault="00066789" w:rsidP="00066789">
      <w:pPr>
        <w:ind w:firstLine="709"/>
        <w:jc w:val="both"/>
        <w:rPr>
          <w:bCs/>
          <w:color w:val="000000"/>
          <w:sz w:val="28"/>
          <w:szCs w:val="28"/>
        </w:rPr>
      </w:pPr>
      <w:r w:rsidRPr="00066789">
        <w:rPr>
          <w:bCs/>
          <w:color w:val="000000"/>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66789" w:rsidRPr="00066789" w:rsidRDefault="00066789" w:rsidP="00066789">
      <w:pPr>
        <w:ind w:firstLine="709"/>
        <w:jc w:val="both"/>
        <w:rPr>
          <w:bCs/>
          <w:color w:val="000000"/>
          <w:sz w:val="28"/>
          <w:szCs w:val="28"/>
        </w:rPr>
      </w:pPr>
      <w:r w:rsidRPr="00066789">
        <w:rPr>
          <w:bCs/>
          <w:color w:val="000000"/>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66789" w:rsidRPr="00066789" w:rsidRDefault="00066789" w:rsidP="00066789">
      <w:pPr>
        <w:ind w:firstLine="709"/>
        <w:jc w:val="both"/>
        <w:rPr>
          <w:bCs/>
          <w:color w:val="000000"/>
          <w:sz w:val="28"/>
          <w:szCs w:val="28"/>
        </w:rPr>
      </w:pPr>
      <w:r w:rsidRPr="00066789">
        <w:rPr>
          <w:bCs/>
          <w:color w:val="000000"/>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66789" w:rsidRPr="00066789" w:rsidRDefault="00066789" w:rsidP="00066789">
      <w:pPr>
        <w:ind w:firstLine="709"/>
        <w:jc w:val="both"/>
        <w:rPr>
          <w:bCs/>
          <w:color w:val="000000"/>
          <w:sz w:val="28"/>
          <w:szCs w:val="28"/>
        </w:rPr>
      </w:pPr>
      <w:r w:rsidRPr="00066789">
        <w:rPr>
          <w:bCs/>
          <w:color w:val="000000"/>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66789" w:rsidRPr="00066789" w:rsidRDefault="00066789" w:rsidP="00066789">
      <w:pPr>
        <w:ind w:firstLine="709"/>
        <w:jc w:val="both"/>
        <w:rPr>
          <w:bCs/>
          <w:color w:val="000000"/>
          <w:sz w:val="28"/>
          <w:szCs w:val="28"/>
        </w:rPr>
      </w:pPr>
      <w:r w:rsidRPr="00066789">
        <w:rPr>
          <w:bCs/>
          <w:color w:val="000000"/>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736CC" w:rsidRPr="004736CC" w:rsidRDefault="004736CC" w:rsidP="004736CC">
      <w:pPr>
        <w:ind w:firstLine="709"/>
        <w:rPr>
          <w:bCs/>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0" w:name="bookmark134"/>
      <w:r w:rsidRPr="004736CC">
        <w:rPr>
          <w:b/>
          <w:bCs/>
          <w:color w:val="000000"/>
          <w:sz w:val="28"/>
          <w:szCs w:val="28"/>
        </w:rPr>
        <w:t>Раздел IV. Формы контроля за исполнением административного</w:t>
      </w:r>
      <w:bookmarkStart w:id="11" w:name="bookmark135"/>
      <w:bookmarkEnd w:id="10"/>
      <w:r w:rsidRPr="004736CC">
        <w:rPr>
          <w:b/>
          <w:bCs/>
          <w:color w:val="000000"/>
          <w:sz w:val="28"/>
          <w:szCs w:val="28"/>
        </w:rPr>
        <w:t xml:space="preserve"> </w:t>
      </w:r>
      <w:bookmarkEnd w:id="11"/>
      <w:r w:rsidRPr="004736CC">
        <w:rPr>
          <w:b/>
          <w:bCs/>
          <w:color w:val="000000"/>
          <w:sz w:val="28"/>
          <w:szCs w:val="28"/>
        </w:rPr>
        <w:t>регламента</w:t>
      </w:r>
    </w:p>
    <w:p w:rsidR="004736CC" w:rsidRDefault="004736CC" w:rsidP="001D39FB">
      <w:pPr>
        <w:keepNext/>
        <w:keepLines/>
        <w:jc w:val="center"/>
        <w:outlineLvl w:val="0"/>
        <w:rPr>
          <w:b/>
          <w:bCs/>
          <w:color w:val="000000"/>
          <w:sz w:val="28"/>
          <w:szCs w:val="28"/>
        </w:rPr>
      </w:pPr>
      <w:bookmarkStart w:id="12" w:name="bookmark136"/>
      <w:r w:rsidRPr="004736CC">
        <w:rPr>
          <w:b/>
          <w:bCs/>
          <w:color w:val="000000"/>
          <w:sz w:val="28"/>
          <w:szCs w:val="28"/>
        </w:rPr>
        <w:t>Порядок осуществления тек</w:t>
      </w:r>
      <w:r w:rsidR="001D39FB">
        <w:rPr>
          <w:b/>
          <w:bCs/>
          <w:color w:val="000000"/>
          <w:sz w:val="28"/>
          <w:szCs w:val="28"/>
        </w:rPr>
        <w:t xml:space="preserve">ущего контроля за соблюдением </w:t>
      </w:r>
      <w:r w:rsidRPr="004736CC">
        <w:rPr>
          <w:b/>
          <w:bCs/>
          <w:color w:val="000000"/>
          <w:sz w:val="28"/>
          <w:szCs w:val="28"/>
        </w:rPr>
        <w:t>исполнением ответственными должностными лицами положений</w:t>
      </w:r>
      <w:bookmarkStart w:id="13" w:name="bookmark137"/>
      <w:bookmarkEnd w:id="12"/>
      <w:r w:rsidRPr="004736CC">
        <w:rPr>
          <w:b/>
          <w:bCs/>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3"/>
    </w:p>
    <w:p w:rsidR="003E7B6E" w:rsidRPr="004736CC" w:rsidRDefault="003E7B6E" w:rsidP="001D39FB">
      <w:pPr>
        <w:keepNext/>
        <w:keepLines/>
        <w:jc w:val="center"/>
        <w:outlineLvl w:val="0"/>
        <w:rPr>
          <w:b/>
          <w:bCs/>
          <w:color w:val="000000"/>
          <w:sz w:val="28"/>
          <w:szCs w:val="28"/>
        </w:rPr>
      </w:pPr>
    </w:p>
    <w:p w:rsidR="004736CC" w:rsidRPr="004736CC" w:rsidRDefault="0047043A" w:rsidP="004736CC">
      <w:pPr>
        <w:shd w:val="clear" w:color="auto" w:fill="FFFFFF"/>
        <w:spacing w:before="60" w:line="0" w:lineRule="atLeast"/>
        <w:ind w:firstLine="709"/>
        <w:jc w:val="both"/>
        <w:rPr>
          <w:bCs/>
          <w:color w:val="000000"/>
          <w:sz w:val="28"/>
          <w:szCs w:val="28"/>
        </w:rPr>
      </w:pPr>
      <w:r>
        <w:rPr>
          <w:bCs/>
          <w:color w:val="000000"/>
          <w:sz w:val="28"/>
          <w:szCs w:val="28"/>
        </w:rPr>
        <w:t xml:space="preserve"> </w:t>
      </w:r>
      <w:r w:rsidR="004736CC" w:rsidRPr="004736CC">
        <w:rPr>
          <w:bCs/>
          <w:color w:val="00000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4" w:name="bookmark138"/>
      <w:r w:rsidRPr="004736CC">
        <w:rPr>
          <w:b/>
          <w:bCs/>
          <w:color w:val="000000"/>
          <w:sz w:val="28"/>
          <w:szCs w:val="28"/>
        </w:rPr>
        <w:t>Порядок и периодичность осуществления плановых и внеплановых</w:t>
      </w:r>
      <w:bookmarkEnd w:id="14"/>
    </w:p>
    <w:p w:rsidR="004736CC" w:rsidRPr="004736CC" w:rsidRDefault="004736CC" w:rsidP="004736CC">
      <w:pPr>
        <w:keepNext/>
        <w:keepLines/>
        <w:ind w:firstLine="709"/>
        <w:jc w:val="center"/>
        <w:outlineLvl w:val="0"/>
        <w:rPr>
          <w:b/>
          <w:bCs/>
          <w:color w:val="000000"/>
          <w:sz w:val="28"/>
          <w:szCs w:val="28"/>
        </w:rPr>
      </w:pPr>
      <w:bookmarkStart w:id="15" w:name="bookmark139"/>
      <w:r w:rsidRPr="004736CC">
        <w:rPr>
          <w:b/>
          <w:bCs/>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15"/>
      <w:r w:rsidRPr="004736CC">
        <w:rPr>
          <w:b/>
          <w:bCs/>
          <w:color w:val="000000"/>
          <w:sz w:val="28"/>
          <w:szCs w:val="28"/>
        </w:rPr>
        <w:t xml:space="preserve"> </w:t>
      </w:r>
      <w:bookmarkStart w:id="16" w:name="bookmark140"/>
      <w:r w:rsidRPr="004736CC">
        <w:rPr>
          <w:b/>
          <w:bCs/>
          <w:color w:val="000000"/>
          <w:sz w:val="28"/>
          <w:szCs w:val="28"/>
        </w:rPr>
        <w:t>услуги</w:t>
      </w:r>
      <w:bookmarkEnd w:id="16"/>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736CC" w:rsidRPr="004736CC" w:rsidRDefault="004736CC" w:rsidP="004736CC">
      <w:pPr>
        <w:ind w:firstLine="709"/>
        <w:jc w:val="both"/>
        <w:rPr>
          <w:bCs/>
          <w:color w:val="000000"/>
          <w:sz w:val="28"/>
          <w:szCs w:val="28"/>
        </w:rPr>
      </w:pPr>
      <w:r w:rsidRPr="004736CC">
        <w:rPr>
          <w:bCs/>
          <w:color w:val="000000"/>
          <w:sz w:val="28"/>
          <w:szCs w:val="28"/>
        </w:rPr>
        <w:t>Периодичность осуществления плановых проверок - не реже одного раза в квартал.</w:t>
      </w:r>
    </w:p>
    <w:p w:rsidR="004736CC" w:rsidRPr="004736CC" w:rsidRDefault="0047043A" w:rsidP="0047043A">
      <w:pPr>
        <w:tabs>
          <w:tab w:val="left" w:pos="4560"/>
        </w:tabs>
        <w:ind w:firstLine="709"/>
        <w:jc w:val="both"/>
        <w:rPr>
          <w:color w:val="000000"/>
          <w:sz w:val="28"/>
          <w:szCs w:val="28"/>
        </w:rPr>
      </w:pPr>
      <w:r>
        <w:rPr>
          <w:color w:val="000000"/>
          <w:sz w:val="28"/>
          <w:szCs w:val="28"/>
        </w:rPr>
        <w:tab/>
      </w:r>
    </w:p>
    <w:p w:rsidR="004736CC" w:rsidRPr="004736CC" w:rsidRDefault="004736CC" w:rsidP="004736CC">
      <w:pPr>
        <w:keepNext/>
        <w:keepLines/>
        <w:ind w:firstLine="709"/>
        <w:jc w:val="center"/>
        <w:outlineLvl w:val="0"/>
        <w:rPr>
          <w:b/>
          <w:bCs/>
          <w:color w:val="000000"/>
          <w:sz w:val="28"/>
          <w:szCs w:val="28"/>
        </w:rPr>
      </w:pPr>
      <w:bookmarkStart w:id="17" w:name="bookmark141"/>
      <w:r w:rsidRPr="004736CC">
        <w:rPr>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7"/>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w:t>
      </w:r>
      <w:r w:rsidR="00066789">
        <w:rPr>
          <w:bCs/>
          <w:color w:val="000000"/>
          <w:sz w:val="28"/>
          <w:szCs w:val="28"/>
        </w:rPr>
        <w:t>3</w:t>
      </w:r>
      <w:r w:rsidRPr="004736CC">
        <w:rPr>
          <w:bCs/>
          <w:color w:val="000000"/>
          <w:sz w:val="28"/>
          <w:szCs w:val="28"/>
        </w:rPr>
        <w:t>.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736CC" w:rsidRPr="004736CC" w:rsidRDefault="004736CC" w:rsidP="004736CC">
      <w:pPr>
        <w:ind w:firstLine="709"/>
        <w:jc w:val="both"/>
        <w:rPr>
          <w:color w:val="000000"/>
          <w:sz w:val="28"/>
          <w:szCs w:val="28"/>
        </w:rPr>
      </w:pPr>
    </w:p>
    <w:p w:rsidR="004736CC" w:rsidRPr="004736CC" w:rsidRDefault="004736CC" w:rsidP="004736CC">
      <w:pPr>
        <w:shd w:val="clear" w:color="auto" w:fill="FFFFFF"/>
        <w:spacing w:before="60" w:line="0" w:lineRule="atLeast"/>
        <w:ind w:firstLine="709"/>
        <w:jc w:val="center"/>
        <w:rPr>
          <w:b/>
          <w:bCs/>
          <w:color w:val="000000"/>
          <w:sz w:val="28"/>
          <w:szCs w:val="28"/>
        </w:rPr>
      </w:pPr>
      <w:r w:rsidRPr="004736CC">
        <w:rPr>
          <w:b/>
          <w:bCs/>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w:t>
      </w:r>
      <w:r w:rsidR="00066789">
        <w:rPr>
          <w:bCs/>
          <w:color w:val="000000"/>
          <w:sz w:val="28"/>
          <w:szCs w:val="28"/>
        </w:rPr>
        <w:t>.4</w:t>
      </w:r>
      <w:r w:rsidRPr="004736CC">
        <w:rPr>
          <w:bCs/>
          <w:color w:val="000000"/>
          <w:sz w:val="28"/>
          <w:szCs w:val="28"/>
        </w:rPr>
        <w:t>.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736CC" w:rsidRPr="004736CC" w:rsidRDefault="004736CC" w:rsidP="004736CC">
      <w:pPr>
        <w:ind w:firstLine="709"/>
        <w:jc w:val="both"/>
        <w:rPr>
          <w:color w:val="000000"/>
          <w:sz w:val="28"/>
          <w:szCs w:val="28"/>
        </w:rPr>
      </w:pPr>
      <w:r w:rsidRPr="004736CC">
        <w:rPr>
          <w:bCs/>
          <w:color w:val="000000"/>
          <w:sz w:val="28"/>
          <w:szCs w:val="28"/>
        </w:rPr>
        <w:t xml:space="preserve">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Уполномоченного органа, предоставляющего муниципальную услугу.</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 xml:space="preserve"> Жалоба подается в письменной форме на бумажном носителе, в электронной форме в Уполномоченный орган, предоставляющий муниципальную услугу.</w:t>
      </w:r>
    </w:p>
    <w:p w:rsidR="001D39FB" w:rsidRPr="001D39FB" w:rsidRDefault="00451572" w:rsidP="00451572">
      <w:pPr>
        <w:shd w:val="clear" w:color="auto" w:fill="FFFFFF"/>
        <w:jc w:val="both"/>
        <w:rPr>
          <w:bCs/>
          <w:color w:val="000000"/>
          <w:sz w:val="28"/>
          <w:szCs w:val="28"/>
        </w:rPr>
      </w:pPr>
      <w:r>
        <w:rPr>
          <w:bCs/>
          <w:color w:val="000000"/>
          <w:sz w:val="28"/>
          <w:szCs w:val="28"/>
        </w:rPr>
        <w:t xml:space="preserve">          </w:t>
      </w:r>
      <w:r w:rsidR="001D39FB" w:rsidRPr="001D39FB">
        <w:rPr>
          <w:bCs/>
          <w:color w:val="000000"/>
          <w:sz w:val="28"/>
          <w:szCs w:val="28"/>
        </w:rPr>
        <w:t xml:space="preserve">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Заявитель может обратиться с жалобой, в том числе в следующих случаях: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нарушение срока регистрации запроса о предоставлении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2)</w:t>
      </w:r>
      <w:r w:rsidRPr="001D39FB">
        <w:rPr>
          <w:bCs/>
          <w:color w:val="000000"/>
          <w:sz w:val="28"/>
          <w:szCs w:val="28"/>
        </w:rPr>
        <w:tab/>
        <w:t>нарушение срока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3)</w:t>
      </w:r>
      <w:r w:rsidRPr="001D39FB">
        <w:rPr>
          <w:bCs/>
          <w:color w:val="00000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w:t>
      </w:r>
      <w:r w:rsidRPr="001D39FB">
        <w:rPr>
          <w:bCs/>
          <w:color w:val="00000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6)</w:t>
      </w:r>
      <w:r w:rsidRPr="001D39FB">
        <w:rPr>
          <w:bCs/>
          <w:color w:val="00000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7)</w:t>
      </w:r>
      <w:r w:rsidRPr="001D39FB">
        <w:rPr>
          <w:bCs/>
          <w:color w:val="000000"/>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8)</w:t>
      </w:r>
      <w:r w:rsidRPr="001D39FB">
        <w:rPr>
          <w:bCs/>
          <w:color w:val="000000"/>
          <w:sz w:val="28"/>
          <w:szCs w:val="28"/>
        </w:rPr>
        <w:tab/>
        <w:t>нарушение срока или порядка выдачи документов по результатам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9)</w:t>
      </w:r>
      <w:r w:rsidRPr="001D39FB">
        <w:rPr>
          <w:bCs/>
          <w:color w:val="00000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10)</w:t>
      </w:r>
      <w:r w:rsidRPr="001D39FB">
        <w:rPr>
          <w:bCs/>
          <w:color w:val="00000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Жалоба должна содержать:</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2)</w:t>
      </w:r>
      <w:r w:rsidRPr="001D39FB">
        <w:rPr>
          <w:bCs/>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w:t>
      </w:r>
      <w:r w:rsidRPr="001D39FB">
        <w:rPr>
          <w:bCs/>
          <w:color w:val="00000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36CC" w:rsidRPr="004736CC" w:rsidRDefault="004736CC" w:rsidP="004736CC">
      <w:pPr>
        <w:tabs>
          <w:tab w:val="left" w:pos="1326"/>
        </w:tabs>
        <w:ind w:left="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t>Органы местного самоуправления,</w:t>
      </w:r>
      <w:r w:rsidR="001D39FB">
        <w:rPr>
          <w:b/>
          <w:bCs/>
          <w:color w:val="000000"/>
          <w:sz w:val="28"/>
          <w:szCs w:val="28"/>
        </w:rPr>
        <w:t xml:space="preserve"> организации  и </w:t>
      </w:r>
      <w:r w:rsidRPr="004736CC">
        <w:rPr>
          <w:b/>
          <w:bCs/>
          <w:color w:val="000000"/>
          <w:sz w:val="28"/>
          <w:szCs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4736CC" w:rsidRPr="004736CC" w:rsidRDefault="004736CC" w:rsidP="004736CC">
      <w:pPr>
        <w:ind w:firstLine="709"/>
        <w:jc w:val="center"/>
        <w:rPr>
          <w:b/>
          <w:bCs/>
          <w:color w:val="000000"/>
          <w:sz w:val="28"/>
          <w:szCs w:val="28"/>
        </w:rPr>
      </w:pPr>
    </w:p>
    <w:p w:rsidR="001D39FB" w:rsidRPr="001D39FB" w:rsidRDefault="001D39FB" w:rsidP="001D39FB">
      <w:pPr>
        <w:shd w:val="clear" w:color="auto" w:fill="FFFFFF"/>
        <w:spacing w:after="120" w:line="326" w:lineRule="exact"/>
        <w:ind w:firstLine="709"/>
        <w:jc w:val="both"/>
        <w:rPr>
          <w:bCs/>
          <w:color w:val="000000"/>
          <w:sz w:val="28"/>
          <w:szCs w:val="28"/>
        </w:rPr>
      </w:pPr>
      <w:r w:rsidRPr="001D39FB">
        <w:rPr>
          <w:bCs/>
          <w:color w:val="000000"/>
          <w:sz w:val="28"/>
          <w:szCs w:val="28"/>
        </w:rPr>
        <w:t>5.</w:t>
      </w:r>
      <w:r w:rsidR="00451572">
        <w:rPr>
          <w:bCs/>
          <w:color w:val="000000"/>
          <w:sz w:val="28"/>
          <w:szCs w:val="28"/>
        </w:rPr>
        <w:t>2</w:t>
      </w:r>
      <w:r w:rsidRPr="001D39FB">
        <w:rPr>
          <w:bCs/>
          <w:color w:val="000000"/>
          <w:sz w:val="28"/>
          <w:szCs w:val="28"/>
        </w:rPr>
        <w:t>.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4736CC" w:rsidRPr="004736CC" w:rsidRDefault="004736CC" w:rsidP="004736CC">
      <w:pPr>
        <w:ind w:firstLine="709"/>
        <w:jc w:val="both"/>
        <w:rPr>
          <w:color w:val="000000"/>
          <w:sz w:val="28"/>
          <w:szCs w:val="28"/>
        </w:rPr>
      </w:pPr>
    </w:p>
    <w:p w:rsidR="006D223F" w:rsidRDefault="004736CC" w:rsidP="006D223F">
      <w:pPr>
        <w:ind w:firstLine="709"/>
        <w:jc w:val="center"/>
        <w:rPr>
          <w:b/>
          <w:bCs/>
          <w:color w:val="000000"/>
          <w:sz w:val="28"/>
          <w:szCs w:val="28"/>
        </w:rPr>
      </w:pPr>
      <w:r w:rsidRPr="004736CC">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223F" w:rsidRPr="006D223F" w:rsidRDefault="006D223F" w:rsidP="006D223F">
      <w:pPr>
        <w:ind w:firstLine="709"/>
        <w:rPr>
          <w:b/>
          <w:bCs/>
          <w:color w:val="000000"/>
          <w:sz w:val="28"/>
          <w:szCs w:val="28"/>
        </w:rPr>
      </w:pPr>
      <w:r>
        <w:rPr>
          <w:color w:val="000000"/>
          <w:sz w:val="28"/>
          <w:szCs w:val="28"/>
        </w:rPr>
        <w:t>5.</w:t>
      </w:r>
      <w:r w:rsidR="00451572">
        <w:rPr>
          <w:color w:val="000000"/>
          <w:sz w:val="28"/>
          <w:szCs w:val="28"/>
        </w:rPr>
        <w:t>3</w:t>
      </w:r>
      <w:r>
        <w:rPr>
          <w:color w:val="000000"/>
          <w:sz w:val="28"/>
          <w:szCs w:val="28"/>
        </w:rPr>
        <w:t>.</w:t>
      </w:r>
      <w:r w:rsidRPr="006D223F">
        <w:rPr>
          <w:bCs/>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756" w:rsidRDefault="006D223F" w:rsidP="00A72756">
      <w:pPr>
        <w:shd w:val="clear" w:color="auto" w:fill="FFFFFF"/>
        <w:ind w:firstLine="709"/>
        <w:jc w:val="both"/>
        <w:rPr>
          <w:bCs/>
          <w:color w:val="000000"/>
          <w:sz w:val="28"/>
          <w:szCs w:val="28"/>
        </w:rPr>
      </w:pPr>
      <w:r w:rsidRPr="006D223F">
        <w:rPr>
          <w:bCs/>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72756" w:rsidRDefault="00A72756" w:rsidP="00A72756">
      <w:pPr>
        <w:shd w:val="clear" w:color="auto" w:fill="FFFFFF"/>
        <w:ind w:firstLine="709"/>
        <w:jc w:val="both"/>
        <w:rPr>
          <w:bCs/>
          <w:color w:val="000000"/>
          <w:sz w:val="28"/>
          <w:szCs w:val="28"/>
        </w:rPr>
      </w:pPr>
    </w:p>
    <w:p w:rsidR="00A72756" w:rsidRDefault="00A72756" w:rsidP="00A72756">
      <w:pPr>
        <w:shd w:val="clear" w:color="auto" w:fill="FFFFFF"/>
        <w:ind w:firstLine="709"/>
        <w:jc w:val="both"/>
        <w:rPr>
          <w:b/>
          <w:bCs/>
          <w:color w:val="000000"/>
          <w:sz w:val="28"/>
          <w:szCs w:val="28"/>
        </w:rPr>
      </w:pPr>
      <w:r>
        <w:rPr>
          <w:bCs/>
          <w:color w:val="000000"/>
          <w:sz w:val="28"/>
          <w:szCs w:val="28"/>
        </w:rPr>
        <w:t xml:space="preserve"> </w:t>
      </w:r>
      <w:r w:rsidR="004736CC" w:rsidRPr="004736CC">
        <w:rPr>
          <w:b/>
          <w:bCs/>
          <w:color w:val="000000"/>
          <w:sz w:val="28"/>
          <w:szCs w:val="28"/>
        </w:rPr>
        <w:t xml:space="preserve">Перечень нормативных правовых актов, регулирующих порядок досудебного (внесудебного) обжалования действий (бездействия) </w:t>
      </w:r>
      <w:r w:rsidRPr="00A72756">
        <w:rPr>
          <w:b/>
          <w:bCs/>
          <w:color w:val="000000"/>
          <w:sz w:val="28"/>
          <w:szCs w:val="28"/>
        </w:rPr>
        <w:t>уполномоченного органа, предоставляющего муниципальную услугу, а также его должностных лиц.</w:t>
      </w:r>
    </w:p>
    <w:p w:rsidR="00A72756" w:rsidRDefault="00A72756" w:rsidP="00A72756">
      <w:pPr>
        <w:shd w:val="clear" w:color="auto" w:fill="FFFFFF"/>
        <w:ind w:firstLine="709"/>
        <w:jc w:val="both"/>
        <w:rPr>
          <w:b/>
          <w:bCs/>
          <w:color w:val="000000"/>
          <w:sz w:val="28"/>
          <w:szCs w:val="28"/>
        </w:rPr>
      </w:pPr>
      <w:r w:rsidRPr="00A72756">
        <w:rPr>
          <w:bCs/>
          <w:color w:val="000000"/>
          <w:sz w:val="28"/>
          <w:szCs w:val="28"/>
        </w:rPr>
        <w:t>5.</w:t>
      </w:r>
      <w:r w:rsidR="00451572">
        <w:rPr>
          <w:bCs/>
          <w:color w:val="000000"/>
          <w:sz w:val="28"/>
          <w:szCs w:val="28"/>
        </w:rPr>
        <w:t>4</w:t>
      </w:r>
      <w:r w:rsidRPr="00A72756">
        <w:rPr>
          <w:bCs/>
          <w:color w:val="000000"/>
          <w:sz w:val="28"/>
          <w:szCs w:val="28"/>
        </w:rPr>
        <w:t>.</w:t>
      </w:r>
      <w:r>
        <w:rPr>
          <w:b/>
          <w:bCs/>
          <w:color w:val="000000"/>
          <w:sz w:val="28"/>
          <w:szCs w:val="28"/>
        </w:rPr>
        <w:t xml:space="preserve">  </w:t>
      </w:r>
      <w:r w:rsidRPr="00A72756">
        <w:rPr>
          <w:bCs/>
          <w:color w:val="00000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319A8" w:rsidRDefault="003319A8" w:rsidP="00A72756">
      <w:pPr>
        <w:shd w:val="clear" w:color="auto" w:fill="FFFFFF"/>
        <w:ind w:firstLine="709"/>
        <w:jc w:val="both"/>
        <w:rPr>
          <w:b/>
          <w:bCs/>
          <w:color w:val="000000"/>
          <w:sz w:val="28"/>
          <w:szCs w:val="28"/>
        </w:rPr>
      </w:pPr>
    </w:p>
    <w:p w:rsidR="004736CC" w:rsidRPr="004736CC" w:rsidRDefault="004736CC" w:rsidP="00A72756">
      <w:pPr>
        <w:shd w:val="clear" w:color="auto" w:fill="FFFFFF"/>
        <w:ind w:firstLine="709"/>
        <w:jc w:val="both"/>
        <w:rPr>
          <w:b/>
          <w:bCs/>
          <w:color w:val="000000"/>
          <w:sz w:val="28"/>
          <w:szCs w:val="28"/>
        </w:rPr>
      </w:pPr>
      <w:r w:rsidRPr="004736CC">
        <w:rPr>
          <w:b/>
          <w:bCs/>
          <w:color w:val="00000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4736CC" w:rsidRPr="004736CC" w:rsidRDefault="004736CC" w:rsidP="00A72756">
      <w:pPr>
        <w:ind w:firstLine="709"/>
        <w:jc w:val="both"/>
        <w:rPr>
          <w:rFonts w:eastAsia="Arial Unicode MS"/>
          <w:color w:val="000000"/>
          <w:sz w:val="28"/>
          <w:szCs w:val="28"/>
        </w:rPr>
      </w:pPr>
      <w:r w:rsidRPr="004736CC">
        <w:rPr>
          <w:rFonts w:eastAsia="Arial Unicode MS"/>
          <w:color w:val="000000"/>
          <w:sz w:val="28"/>
          <w:szCs w:val="28"/>
        </w:rPr>
        <w:t>6.1.</w:t>
      </w:r>
      <w:r w:rsidRPr="004736CC">
        <w:rPr>
          <w:rFonts w:eastAsia="Arial Unicode MS"/>
          <w:color w:val="000000"/>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6.2.</w:t>
      </w:r>
      <w:r w:rsidRPr="004736CC">
        <w:rPr>
          <w:rFonts w:eastAsia="Arial Unicode MS"/>
          <w:color w:val="000000"/>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6.3.</w:t>
      </w:r>
      <w:r w:rsidRPr="004736CC">
        <w:rPr>
          <w:rFonts w:eastAsia="Arial Unicode MS"/>
          <w:color w:val="000000"/>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6.4.</w:t>
      </w:r>
      <w:r w:rsidRPr="004736CC">
        <w:rPr>
          <w:rFonts w:eastAsia="Arial Unicode MS"/>
          <w:color w:val="000000"/>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личном обращении заявителя в МФЦ сотрудник, ответственный за прием документов:</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проверяет представленное заявление и документы на предмет:</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1)</w:t>
      </w:r>
      <w:r w:rsidRPr="004736CC">
        <w:rPr>
          <w:rFonts w:eastAsia="Arial Unicode MS"/>
          <w:color w:val="000000"/>
          <w:sz w:val="28"/>
          <w:szCs w:val="28"/>
        </w:rPr>
        <w:tab/>
        <w:t>текст в заявлении поддается прочтению;</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2)</w:t>
      </w:r>
      <w:r w:rsidRPr="004736CC">
        <w:rPr>
          <w:rFonts w:eastAsia="Arial Unicode MS"/>
          <w:color w:val="000000"/>
          <w:sz w:val="28"/>
          <w:szCs w:val="28"/>
        </w:rPr>
        <w:tab/>
        <w:t>в заявлении указаны фамилия, имя, отчество (последнее - при наличии) физического лица либо наименование юридического лица;</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3)</w:t>
      </w:r>
      <w:r w:rsidRPr="004736CC">
        <w:rPr>
          <w:rFonts w:eastAsia="Arial Unicode MS"/>
          <w:color w:val="000000"/>
          <w:sz w:val="28"/>
          <w:szCs w:val="28"/>
        </w:rPr>
        <w:tab/>
        <w:t>заявление подписано уполномоченным лицом;</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4)</w:t>
      </w:r>
      <w:r w:rsidRPr="004736CC">
        <w:rPr>
          <w:rFonts w:eastAsia="Arial Unicode MS"/>
          <w:color w:val="000000"/>
          <w:sz w:val="28"/>
          <w:szCs w:val="28"/>
        </w:rPr>
        <w:tab/>
        <w:t>приложены документы, необходимые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соответствие данных документа, удостоверяющего личность, данным, указанным в заявлении и необходимых документах;</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заполняет сведения о заявителе и представленных документах в автоматизированной информационной системе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выдает расписку в получении документов на предоставление услуги, сформированную в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6.5.</w:t>
      </w:r>
      <w:r w:rsidRPr="004736CC">
        <w:rPr>
          <w:rFonts w:eastAsia="Arial Unicode MS"/>
          <w:color w:val="000000"/>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w:t>
      </w:r>
      <w:r w:rsidRPr="004736CC">
        <w:rPr>
          <w:rFonts w:eastAsia="Arial Unicode MS"/>
          <w:color w:val="000000"/>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72756" w:rsidRDefault="004736CC" w:rsidP="00D25246">
      <w:pPr>
        <w:ind w:firstLine="709"/>
        <w:jc w:val="both"/>
        <w:rPr>
          <w:rFonts w:eastAsia="Arial Unicode MS"/>
          <w:color w:val="000000"/>
          <w:sz w:val="28"/>
          <w:szCs w:val="28"/>
        </w:rPr>
      </w:pPr>
      <w:r w:rsidRPr="004736CC">
        <w:rPr>
          <w:rFonts w:eastAsia="Arial Unicode MS"/>
          <w:color w:val="000000"/>
          <w:sz w:val="28"/>
          <w:szCs w:val="28"/>
        </w:rPr>
        <w:t>6.6.1.</w:t>
      </w:r>
      <w:r w:rsidRPr="004736CC">
        <w:rPr>
          <w:rFonts w:eastAsia="Arial Unicode MS"/>
          <w:color w:val="000000"/>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6.6.2.</w:t>
      </w:r>
      <w:r w:rsidRPr="004736CC">
        <w:rPr>
          <w:rFonts w:eastAsia="Arial Unicode MS"/>
          <w:color w:val="000000"/>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Невостребованные документы хранятся в МФЦ в течение 30 дней, после чего передаются в уполномоченный орган.</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6.7.</w:t>
      </w:r>
      <w:r w:rsidRPr="004736CC">
        <w:rPr>
          <w:rFonts w:eastAsia="Arial Unicode MS"/>
          <w:color w:val="000000"/>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6.8.</w:t>
      </w:r>
      <w:r w:rsidRPr="004736CC">
        <w:rPr>
          <w:rFonts w:eastAsia="Arial Unicode MS"/>
          <w:color w:val="00000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E7B6E" w:rsidRDefault="003E7B6E" w:rsidP="004339F9">
      <w:pPr>
        <w:shd w:val="clear" w:color="auto" w:fill="FFFFFF"/>
        <w:spacing w:before="60" w:line="0" w:lineRule="atLeast"/>
        <w:jc w:val="right"/>
        <w:rPr>
          <w:color w:val="000000"/>
          <w:sz w:val="20"/>
          <w:szCs w:val="20"/>
        </w:rPr>
      </w:pPr>
    </w:p>
    <w:p w:rsidR="003E7B6E" w:rsidRDefault="003E7B6E" w:rsidP="004339F9">
      <w:pPr>
        <w:shd w:val="clear" w:color="auto" w:fill="FFFFFF"/>
        <w:spacing w:before="60" w:line="0" w:lineRule="atLeast"/>
        <w:jc w:val="right"/>
        <w:rPr>
          <w:color w:val="000000"/>
          <w:sz w:val="20"/>
          <w:szCs w:val="20"/>
        </w:rPr>
      </w:pPr>
    </w:p>
    <w:p w:rsidR="004339F9" w:rsidRPr="00875770" w:rsidRDefault="00366D0C" w:rsidP="004339F9">
      <w:pPr>
        <w:shd w:val="clear" w:color="auto" w:fill="FFFFFF"/>
        <w:spacing w:before="60" w:line="0" w:lineRule="atLeast"/>
        <w:jc w:val="right"/>
        <w:rPr>
          <w:color w:val="000000"/>
          <w:sz w:val="20"/>
          <w:szCs w:val="20"/>
        </w:rPr>
      </w:pPr>
      <w:r w:rsidRPr="00875770">
        <w:rPr>
          <w:color w:val="000000"/>
          <w:sz w:val="20"/>
          <w:szCs w:val="20"/>
        </w:rPr>
        <w:t>Приложение № 1</w:t>
      </w:r>
      <w:r w:rsidR="004339F9" w:rsidRPr="004339F9">
        <w:rPr>
          <w:color w:val="000000"/>
          <w:sz w:val="20"/>
          <w:szCs w:val="20"/>
        </w:rPr>
        <w:t xml:space="preserve"> </w:t>
      </w:r>
      <w:r w:rsidR="004339F9" w:rsidRPr="00875770">
        <w:rPr>
          <w:color w:val="000000"/>
          <w:sz w:val="20"/>
          <w:szCs w:val="20"/>
        </w:rPr>
        <w:t>к Административному регламенту</w:t>
      </w:r>
    </w:p>
    <w:p w:rsidR="00366D0C" w:rsidRDefault="00366D0C" w:rsidP="007B471A">
      <w:pPr>
        <w:shd w:val="clear" w:color="auto" w:fill="FFFFFF"/>
        <w:spacing w:before="60" w:line="0" w:lineRule="atLeast"/>
        <w:jc w:val="right"/>
        <w:rPr>
          <w:color w:val="000000"/>
          <w:sz w:val="20"/>
          <w:szCs w:val="20"/>
        </w:rPr>
      </w:pPr>
      <w:r w:rsidRPr="00875770">
        <w:rPr>
          <w:color w:val="000000"/>
          <w:sz w:val="20"/>
          <w:szCs w:val="20"/>
        </w:rPr>
        <w:t>по предоставлению</w:t>
      </w:r>
      <w:r w:rsidR="007B471A">
        <w:rPr>
          <w:color w:val="000000"/>
          <w:sz w:val="20"/>
          <w:szCs w:val="20"/>
        </w:rPr>
        <w:t xml:space="preserve"> </w:t>
      </w:r>
      <w:r w:rsidRPr="00875770">
        <w:rPr>
          <w:color w:val="000000"/>
          <w:sz w:val="20"/>
          <w:szCs w:val="20"/>
        </w:rPr>
        <w:t>муниципальной услуги</w:t>
      </w:r>
    </w:p>
    <w:p w:rsidR="00633A92" w:rsidRPr="00875770" w:rsidRDefault="00633A92" w:rsidP="007B471A">
      <w:pPr>
        <w:shd w:val="clear" w:color="auto" w:fill="FFFFFF"/>
        <w:spacing w:before="60" w:line="0" w:lineRule="atLeast"/>
        <w:jc w:val="right"/>
        <w:rPr>
          <w:color w:val="000000"/>
          <w:sz w:val="20"/>
          <w:szCs w:val="20"/>
        </w:rPr>
      </w:pPr>
    </w:p>
    <w:p w:rsidR="00294E18" w:rsidRPr="00294E18" w:rsidRDefault="00294E18" w:rsidP="00294E18">
      <w:pPr>
        <w:shd w:val="clear" w:color="auto" w:fill="FFFFFF"/>
        <w:spacing w:before="60" w:line="0" w:lineRule="atLeast"/>
        <w:jc w:val="center"/>
        <w:rPr>
          <w:color w:val="000000"/>
        </w:rPr>
      </w:pPr>
      <w:r w:rsidRPr="00294E18">
        <w:rPr>
          <w:color w:val="000000"/>
        </w:rPr>
        <w:t>_____________________________________________________________________</w:t>
      </w:r>
      <w:r w:rsidR="003E7B6E">
        <w:rPr>
          <w:color w:val="000000"/>
        </w:rPr>
        <w:t>______</w:t>
      </w:r>
      <w:r w:rsidRPr="00294E18">
        <w:rPr>
          <w:color w:val="000000"/>
        </w:rPr>
        <w:t>______</w:t>
      </w:r>
    </w:p>
    <w:p w:rsidR="00294E18" w:rsidRPr="004339F9" w:rsidRDefault="00294E18" w:rsidP="00294E18">
      <w:pPr>
        <w:shd w:val="clear" w:color="auto" w:fill="FFFFFF"/>
        <w:spacing w:before="60" w:line="0" w:lineRule="atLeast"/>
        <w:jc w:val="center"/>
        <w:rPr>
          <w:color w:val="000000"/>
          <w:sz w:val="18"/>
          <w:szCs w:val="18"/>
        </w:rPr>
      </w:pPr>
      <w:r w:rsidRPr="004339F9">
        <w:rPr>
          <w:color w:val="000000"/>
          <w:sz w:val="18"/>
          <w:szCs w:val="18"/>
        </w:rPr>
        <w:t>наименование органа местного самоуправления</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sidR="003319A8">
        <w:rPr>
          <w:color w:val="000000"/>
        </w:rPr>
        <w:t xml:space="preserve">                            </w:t>
      </w:r>
      <w:r w:rsidRPr="00294E18">
        <w:rPr>
          <w:color w:val="000000"/>
        </w:rPr>
        <w:t>Кому</w:t>
      </w:r>
      <w:r>
        <w:rPr>
          <w:color w:val="000000"/>
        </w:rPr>
        <w:t>:</w:t>
      </w:r>
      <w:r w:rsidRPr="00294E18">
        <w:rPr>
          <w:color w:val="000000"/>
        </w:rPr>
        <w:t>______________________________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______</w:t>
      </w:r>
      <w:r w:rsidRPr="00294E18">
        <w:rPr>
          <w:color w:val="000000"/>
        </w:rPr>
        <w:t>______________________________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w:t>
      </w:r>
      <w:r w:rsidRPr="00294E18">
        <w:rPr>
          <w:color w:val="000000"/>
        </w:rPr>
        <w:t>_</w:t>
      </w:r>
      <w:r>
        <w:rPr>
          <w:color w:val="000000"/>
        </w:rPr>
        <w:t>_____</w:t>
      </w:r>
      <w:r w:rsidRPr="00294E18">
        <w:rPr>
          <w:color w:val="000000"/>
        </w:rPr>
        <w:t>_____________________________</w:t>
      </w:r>
    </w:p>
    <w:p w:rsidR="00294E18" w:rsidRPr="00294E18" w:rsidRDefault="00294E18" w:rsidP="00294E18">
      <w:pPr>
        <w:shd w:val="clear" w:color="auto" w:fill="FFFFFF"/>
        <w:spacing w:before="60" w:line="0" w:lineRule="atLeast"/>
        <w:jc w:val="center"/>
        <w:rPr>
          <w:color w:val="000000"/>
        </w:rPr>
      </w:pPr>
      <w:r>
        <w:rPr>
          <w:color w:val="000000"/>
        </w:rPr>
        <w:t xml:space="preserve">                                                   </w:t>
      </w:r>
      <w:r w:rsidRPr="00294E18">
        <w:rPr>
          <w:color w:val="000000"/>
        </w:rPr>
        <w:t>Почтовый адрес:</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_____</w:t>
      </w:r>
      <w:r w:rsidRPr="00294E18">
        <w:rPr>
          <w:color w:val="000000"/>
        </w:rPr>
        <w:t>____</w:t>
      </w:r>
      <w:r>
        <w:rPr>
          <w:color w:val="000000"/>
        </w:rPr>
        <w:t>_</w:t>
      </w:r>
      <w:r w:rsidRPr="00294E18">
        <w:rPr>
          <w:color w:val="000000"/>
        </w:rPr>
        <w:t>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__</w:t>
      </w:r>
      <w:r>
        <w:rPr>
          <w:color w:val="000000"/>
        </w:rPr>
        <w:t>________</w:t>
      </w:r>
      <w:r w:rsidRPr="00294E18">
        <w:rPr>
          <w:color w:val="000000"/>
        </w:rPr>
        <w:t>__________________________</w:t>
      </w:r>
    </w:p>
    <w:p w:rsidR="00294E18" w:rsidRPr="00294E18" w:rsidRDefault="00294E18" w:rsidP="00294E18">
      <w:pPr>
        <w:shd w:val="clear" w:color="auto" w:fill="FFFFFF"/>
        <w:spacing w:before="60" w:line="0" w:lineRule="atLeast"/>
        <w:jc w:val="center"/>
        <w:rPr>
          <w:color w:val="000000"/>
        </w:rPr>
      </w:pPr>
      <w:r>
        <w:rPr>
          <w:color w:val="000000"/>
        </w:rPr>
        <w:t xml:space="preserve">                                                                                              </w:t>
      </w:r>
      <w:r w:rsidRPr="00294E18">
        <w:rPr>
          <w:color w:val="000000"/>
        </w:rPr>
        <w:t>Адрес электронной почты (при наличии):</w:t>
      </w:r>
    </w:p>
    <w:p w:rsidR="00294E18" w:rsidRPr="00294E18" w:rsidRDefault="00294E18" w:rsidP="00294E18">
      <w:pPr>
        <w:shd w:val="clear" w:color="auto" w:fill="FFFFFF"/>
        <w:spacing w:before="60" w:line="0" w:lineRule="atLeast"/>
        <w:jc w:val="right"/>
        <w:rPr>
          <w:color w:val="000000"/>
        </w:rPr>
      </w:pPr>
      <w:r>
        <w:rPr>
          <w:color w:val="000000"/>
        </w:rPr>
        <w:t>____________________________________</w:t>
      </w:r>
      <w:r w:rsidRPr="00294E18">
        <w:rPr>
          <w:color w:val="000000"/>
        </w:rPr>
        <w:t xml:space="preserve">                                </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p>
    <w:p w:rsidR="00AC6687" w:rsidRPr="00AC6687" w:rsidRDefault="00AC6687" w:rsidP="00AC6687">
      <w:pPr>
        <w:autoSpaceDE w:val="0"/>
        <w:autoSpaceDN w:val="0"/>
        <w:adjustRightInd w:val="0"/>
        <w:jc w:val="center"/>
        <w:rPr>
          <w:rFonts w:eastAsia="Arial Unicode MS"/>
          <w:b/>
          <w:bCs/>
          <w:sz w:val="27"/>
          <w:szCs w:val="27"/>
        </w:rPr>
      </w:pPr>
      <w:r w:rsidRPr="00AC6687">
        <w:rPr>
          <w:rFonts w:eastAsia="Arial Unicode MS"/>
          <w:b/>
          <w:bCs/>
          <w:sz w:val="27"/>
          <w:szCs w:val="27"/>
        </w:rPr>
        <w:t>ЗАЯВЛЕНИЕ</w:t>
      </w:r>
    </w:p>
    <w:p w:rsidR="00AC6687" w:rsidRPr="00AC6687" w:rsidRDefault="00AC6687" w:rsidP="00AC6687">
      <w:pPr>
        <w:autoSpaceDE w:val="0"/>
        <w:autoSpaceDN w:val="0"/>
        <w:adjustRightInd w:val="0"/>
        <w:jc w:val="center"/>
        <w:rPr>
          <w:rFonts w:eastAsia="Arial Unicode MS"/>
          <w:b/>
          <w:bCs/>
          <w:sz w:val="27"/>
          <w:szCs w:val="27"/>
        </w:rPr>
      </w:pPr>
      <w:r w:rsidRPr="00AC6687">
        <w:rPr>
          <w:rFonts w:eastAsia="Arial Unicode MS"/>
          <w:b/>
          <w:bCs/>
          <w:sz w:val="27"/>
          <w:szCs w:val="27"/>
        </w:rPr>
        <w:t>о переводе жилого помещения в нежилое помещение и нежилого помещения в жилое помещение</w:t>
      </w:r>
    </w:p>
    <w:p w:rsidR="00AC6687" w:rsidRPr="00AC6687" w:rsidRDefault="00AC6687" w:rsidP="00AC6687">
      <w:pPr>
        <w:autoSpaceDE w:val="0"/>
        <w:autoSpaceDN w:val="0"/>
        <w:adjustRightInd w:val="0"/>
        <w:jc w:val="center"/>
        <w:rPr>
          <w:rFonts w:eastAsia="Arial Unicode MS"/>
          <w:b/>
          <w:sz w:val="27"/>
          <w:szCs w:val="27"/>
        </w:rPr>
      </w:pPr>
    </w:p>
    <w:p w:rsidR="003E7B6E" w:rsidRDefault="00AC6687" w:rsidP="00AC6687">
      <w:pPr>
        <w:autoSpaceDE w:val="0"/>
        <w:autoSpaceDN w:val="0"/>
        <w:adjustRightInd w:val="0"/>
        <w:jc w:val="both"/>
        <w:rPr>
          <w:rFonts w:eastAsia="Arial Unicode MS"/>
          <w:sz w:val="27"/>
          <w:szCs w:val="27"/>
        </w:rPr>
      </w:pPr>
      <w:r>
        <w:rPr>
          <w:rFonts w:eastAsia="Arial Unicode MS"/>
          <w:sz w:val="27"/>
          <w:szCs w:val="27"/>
        </w:rPr>
        <w:t xml:space="preserve">             </w:t>
      </w:r>
      <w:r w:rsidRPr="00AC6687">
        <w:rPr>
          <w:rFonts w:eastAsia="Arial Unicode MS"/>
          <w:sz w:val="27"/>
          <w:szCs w:val="27"/>
        </w:rPr>
        <w:t>Прошу предоставить муниципальную услугу</w:t>
      </w:r>
      <w:r>
        <w:rPr>
          <w:rFonts w:eastAsia="Arial Unicode MS"/>
          <w:sz w:val="27"/>
          <w:szCs w:val="27"/>
        </w:rPr>
        <w:t xml:space="preserve"> </w:t>
      </w:r>
      <w:r w:rsidRPr="00AC6687">
        <w:rPr>
          <w:rFonts w:eastAsia="Arial Unicode MS"/>
          <w:sz w:val="27"/>
          <w:szCs w:val="27"/>
        </w:rPr>
        <w:t xml:space="preserve">в отношении </w:t>
      </w:r>
      <w:r>
        <w:rPr>
          <w:rFonts w:eastAsia="Arial Unicode MS"/>
          <w:sz w:val="27"/>
          <w:szCs w:val="27"/>
        </w:rPr>
        <w:t xml:space="preserve"> </w:t>
      </w:r>
      <w:r w:rsidRPr="00AC6687">
        <w:rPr>
          <w:rFonts w:eastAsia="Arial Unicode MS"/>
          <w:sz w:val="27"/>
          <w:szCs w:val="27"/>
        </w:rPr>
        <w:t>помещения, находящегося в собственности</w:t>
      </w:r>
      <w:r>
        <w:rPr>
          <w:rFonts w:eastAsia="Arial Unicode MS"/>
          <w:sz w:val="27"/>
          <w:szCs w:val="27"/>
        </w:rPr>
        <w:t>____________________________________________</w:t>
      </w:r>
      <w:r w:rsidR="003E7B6E">
        <w:rPr>
          <w:rFonts w:eastAsia="Arial Unicode MS"/>
          <w:sz w:val="27"/>
          <w:szCs w:val="27"/>
        </w:rPr>
        <w:t>__</w:t>
      </w:r>
      <w:r>
        <w:rPr>
          <w:rFonts w:eastAsia="Arial Unicode MS"/>
          <w:sz w:val="27"/>
          <w:szCs w:val="27"/>
        </w:rPr>
        <w:t>_</w:t>
      </w:r>
    </w:p>
    <w:p w:rsidR="003E7B6E" w:rsidRDefault="003E7B6E" w:rsidP="00AC6687">
      <w:pPr>
        <w:autoSpaceDE w:val="0"/>
        <w:autoSpaceDN w:val="0"/>
        <w:adjustRightInd w:val="0"/>
        <w:jc w:val="both"/>
        <w:rPr>
          <w:rFonts w:eastAsia="Arial Unicode MS"/>
          <w:sz w:val="27"/>
          <w:szCs w:val="27"/>
        </w:rPr>
      </w:pPr>
    </w:p>
    <w:p w:rsidR="00AC6687" w:rsidRPr="00AC6687" w:rsidRDefault="00AC6687" w:rsidP="00AC6687">
      <w:pPr>
        <w:autoSpaceDE w:val="0"/>
        <w:autoSpaceDN w:val="0"/>
        <w:adjustRightInd w:val="0"/>
        <w:jc w:val="both"/>
        <w:rPr>
          <w:rFonts w:eastAsia="Arial Unicode MS"/>
          <w:sz w:val="27"/>
          <w:szCs w:val="27"/>
        </w:rPr>
      </w:pPr>
      <w:r w:rsidRPr="003E7B6E">
        <w:rPr>
          <w:rFonts w:eastAsia="Arial Unicode MS"/>
          <w:sz w:val="28"/>
          <w:szCs w:val="28"/>
        </w:rPr>
        <w:t>____________________________________________________________________</w:t>
      </w:r>
    </w:p>
    <w:p w:rsidR="00AC6687" w:rsidRDefault="00AC6687" w:rsidP="003E7B6E">
      <w:pPr>
        <w:autoSpaceDE w:val="0"/>
        <w:autoSpaceDN w:val="0"/>
        <w:adjustRightInd w:val="0"/>
        <w:jc w:val="center"/>
        <w:rPr>
          <w:rFonts w:eastAsia="Arial Unicode MS"/>
          <w:sz w:val="18"/>
          <w:szCs w:val="18"/>
        </w:rPr>
      </w:pPr>
      <w:r w:rsidRPr="00AC6687">
        <w:rPr>
          <w:rFonts w:eastAsia="Arial Unicode MS"/>
          <w:sz w:val="18"/>
          <w:szCs w:val="18"/>
        </w:rPr>
        <w:t>(для физических лиц/индивидуальных предпринимателей: ФИО, документ,</w:t>
      </w:r>
    </w:p>
    <w:p w:rsidR="003E7B6E" w:rsidRDefault="003E7B6E" w:rsidP="00AC6687">
      <w:pPr>
        <w:autoSpaceDE w:val="0"/>
        <w:autoSpaceDN w:val="0"/>
        <w:adjustRightInd w:val="0"/>
        <w:jc w:val="both"/>
        <w:rPr>
          <w:rFonts w:eastAsia="Arial Unicode MS"/>
          <w:sz w:val="18"/>
          <w:szCs w:val="18"/>
          <w:u w:val="single"/>
        </w:rPr>
      </w:pPr>
    </w:p>
    <w:p w:rsidR="00AC6687" w:rsidRPr="00AC6687" w:rsidRDefault="00AC6687" w:rsidP="00AC6687">
      <w:pPr>
        <w:autoSpaceDE w:val="0"/>
        <w:autoSpaceDN w:val="0"/>
        <w:adjustRightInd w:val="0"/>
        <w:jc w:val="both"/>
        <w:rPr>
          <w:rFonts w:eastAsia="Arial Unicode MS"/>
          <w:sz w:val="18"/>
          <w:szCs w:val="18"/>
        </w:rPr>
      </w:pPr>
      <w:r>
        <w:rPr>
          <w:rFonts w:eastAsia="Arial Unicode MS"/>
          <w:sz w:val="18"/>
          <w:szCs w:val="18"/>
        </w:rPr>
        <w:t>______________________________________________________________________________________________________________</w:t>
      </w:r>
    </w:p>
    <w:p w:rsidR="003E7B6E" w:rsidRDefault="00AC6687" w:rsidP="003E7B6E">
      <w:pPr>
        <w:autoSpaceDE w:val="0"/>
        <w:autoSpaceDN w:val="0"/>
        <w:adjustRightInd w:val="0"/>
        <w:jc w:val="center"/>
        <w:rPr>
          <w:rFonts w:eastAsia="Arial Unicode MS"/>
          <w:sz w:val="18"/>
          <w:szCs w:val="18"/>
        </w:rPr>
      </w:pPr>
      <w:r w:rsidRPr="00AC6687">
        <w:rPr>
          <w:rFonts w:eastAsia="Arial Unicode MS"/>
          <w:sz w:val="18"/>
          <w:szCs w:val="18"/>
        </w:rPr>
        <w:t>удостоверяющий личность: вид документа паспорт, ИНН, СНИЛС,</w:t>
      </w:r>
    </w:p>
    <w:p w:rsidR="003E7B6E" w:rsidRDefault="003E7B6E" w:rsidP="003E7B6E">
      <w:pPr>
        <w:autoSpaceDE w:val="0"/>
        <w:autoSpaceDN w:val="0"/>
        <w:adjustRightInd w:val="0"/>
        <w:jc w:val="center"/>
        <w:rPr>
          <w:rFonts w:eastAsia="Arial Unicode MS"/>
          <w:sz w:val="18"/>
          <w:szCs w:val="18"/>
        </w:rPr>
      </w:pPr>
    </w:p>
    <w:p w:rsidR="00AC6687" w:rsidRPr="00AC6687" w:rsidRDefault="00AC6687" w:rsidP="003E7B6E">
      <w:pPr>
        <w:autoSpaceDE w:val="0"/>
        <w:autoSpaceDN w:val="0"/>
        <w:adjustRightInd w:val="0"/>
        <w:jc w:val="center"/>
        <w:rPr>
          <w:rFonts w:eastAsia="Arial Unicode MS"/>
          <w:sz w:val="18"/>
          <w:szCs w:val="18"/>
        </w:rPr>
      </w:pPr>
      <w:r>
        <w:rPr>
          <w:rFonts w:eastAsia="Arial Unicode MS"/>
          <w:sz w:val="18"/>
          <w:szCs w:val="18"/>
        </w:rPr>
        <w:t xml:space="preserve">______________________________________________________________________________________________________________  </w:t>
      </w:r>
      <w:r w:rsidRPr="00AC6687">
        <w:rPr>
          <w:rFonts w:eastAsia="Arial Unicode MS"/>
          <w:sz w:val="18"/>
          <w:szCs w:val="18"/>
        </w:rPr>
        <w:t>ОГРНИП (для индивидуальных предпринимателей), для юридических лиц: полное наименование юр</w:t>
      </w:r>
      <w:r>
        <w:rPr>
          <w:rFonts w:eastAsia="Arial Unicode MS"/>
          <w:sz w:val="18"/>
          <w:szCs w:val="18"/>
        </w:rPr>
        <w:t>.</w:t>
      </w:r>
      <w:r w:rsidRPr="00AC6687">
        <w:rPr>
          <w:rFonts w:eastAsia="Arial Unicode MS"/>
          <w:sz w:val="18"/>
          <w:szCs w:val="18"/>
        </w:rPr>
        <w:t xml:space="preserve"> лица, ОГРН, ИНН</w:t>
      </w:r>
    </w:p>
    <w:p w:rsidR="00AC6687" w:rsidRDefault="00AC6687" w:rsidP="00AC6687">
      <w:pPr>
        <w:autoSpaceDE w:val="0"/>
        <w:autoSpaceDN w:val="0"/>
        <w:adjustRightInd w:val="0"/>
        <w:jc w:val="both"/>
        <w:rPr>
          <w:rFonts w:eastAsia="Arial Unicode MS"/>
          <w:sz w:val="18"/>
          <w:szCs w:val="18"/>
        </w:rPr>
      </w:pPr>
    </w:p>
    <w:p w:rsidR="00AC6687" w:rsidRDefault="00AC6687" w:rsidP="00AC6687">
      <w:pPr>
        <w:autoSpaceDE w:val="0"/>
        <w:autoSpaceDN w:val="0"/>
        <w:adjustRightInd w:val="0"/>
        <w:jc w:val="both"/>
        <w:rPr>
          <w:rFonts w:eastAsia="Arial Unicode MS"/>
          <w:sz w:val="18"/>
          <w:szCs w:val="18"/>
        </w:rPr>
      </w:pPr>
    </w:p>
    <w:p w:rsidR="00AC6687" w:rsidRDefault="00AC6687" w:rsidP="00AC6687">
      <w:pPr>
        <w:autoSpaceDE w:val="0"/>
        <w:autoSpaceDN w:val="0"/>
        <w:adjustRightInd w:val="0"/>
        <w:jc w:val="both"/>
        <w:rPr>
          <w:rFonts w:eastAsia="Arial Unicode MS"/>
          <w:sz w:val="18"/>
          <w:szCs w:val="18"/>
        </w:rPr>
      </w:pPr>
      <w:r w:rsidRPr="00AC6687">
        <w:rPr>
          <w:rFonts w:eastAsia="Arial Unicode MS"/>
          <w:sz w:val="27"/>
          <w:szCs w:val="27"/>
        </w:rPr>
        <w:t>расположенного по</w:t>
      </w:r>
      <w:r>
        <w:rPr>
          <w:rFonts w:eastAsia="Arial Unicode MS"/>
          <w:sz w:val="27"/>
          <w:szCs w:val="27"/>
        </w:rPr>
        <w:t xml:space="preserve"> </w:t>
      </w:r>
      <w:r w:rsidRPr="00AC6687">
        <w:rPr>
          <w:rFonts w:eastAsia="Arial Unicode MS"/>
          <w:sz w:val="27"/>
          <w:szCs w:val="27"/>
        </w:rPr>
        <w:t>адресу:</w:t>
      </w:r>
      <w:r>
        <w:rPr>
          <w:rFonts w:eastAsia="Arial Unicode MS"/>
          <w:sz w:val="27"/>
          <w:szCs w:val="27"/>
        </w:rPr>
        <w:t>_________________________________________________</w:t>
      </w:r>
      <w:r w:rsidRPr="00AC6687">
        <w:rPr>
          <w:rFonts w:eastAsia="Arial Unicode MS"/>
          <w:sz w:val="18"/>
          <w:szCs w:val="18"/>
        </w:rPr>
        <w:tab/>
      </w:r>
      <w:r>
        <w:rPr>
          <w:rFonts w:eastAsia="Arial Unicode MS"/>
          <w:sz w:val="18"/>
          <w:szCs w:val="18"/>
        </w:rPr>
        <w:t xml:space="preserve">                                     </w:t>
      </w:r>
      <w:r w:rsidRPr="00AC6687">
        <w:rPr>
          <w:rFonts w:eastAsia="Arial Unicode MS"/>
          <w:sz w:val="18"/>
          <w:szCs w:val="18"/>
        </w:rPr>
        <w:t>(город, улица, проспект, проезд, переулок, шоссе) (№ дома, № корпуса, строения)</w:t>
      </w:r>
    </w:p>
    <w:p w:rsidR="00AC6687" w:rsidRPr="00AC6687" w:rsidRDefault="00AC6687" w:rsidP="00AC6687">
      <w:pPr>
        <w:autoSpaceDE w:val="0"/>
        <w:autoSpaceDN w:val="0"/>
        <w:adjustRightInd w:val="0"/>
        <w:jc w:val="both"/>
        <w:rPr>
          <w:rFonts w:eastAsia="Arial Unicode MS"/>
          <w:sz w:val="28"/>
          <w:szCs w:val="28"/>
        </w:rPr>
      </w:pPr>
      <w:r>
        <w:rPr>
          <w:rFonts w:eastAsia="Arial Unicode MS"/>
          <w:sz w:val="28"/>
          <w:szCs w:val="28"/>
        </w:rPr>
        <w:t>___________________________________________________________________</w:t>
      </w:r>
    </w:p>
    <w:p w:rsidR="00AC6687" w:rsidRDefault="00AC6687" w:rsidP="00AC6687">
      <w:pPr>
        <w:autoSpaceDE w:val="0"/>
        <w:autoSpaceDN w:val="0"/>
        <w:adjustRightInd w:val="0"/>
        <w:jc w:val="both"/>
        <w:rPr>
          <w:rFonts w:eastAsia="Arial Unicode MS"/>
          <w:sz w:val="18"/>
          <w:szCs w:val="18"/>
        </w:rPr>
      </w:pPr>
      <w:r w:rsidRPr="00AC6687">
        <w:rPr>
          <w:rFonts w:eastAsia="Arial Unicode MS"/>
          <w:sz w:val="18"/>
          <w:szCs w:val="18"/>
        </w:rPr>
        <w:t xml:space="preserve">(№ квартиры, (текущее назначение помещения (общая площадь, жилая помещения) (жилое/нежилое) площадь) </w:t>
      </w:r>
    </w:p>
    <w:p w:rsidR="00AC6687" w:rsidRDefault="00AC6687" w:rsidP="00AC6687">
      <w:pPr>
        <w:autoSpaceDE w:val="0"/>
        <w:autoSpaceDN w:val="0"/>
        <w:adjustRightInd w:val="0"/>
        <w:jc w:val="both"/>
        <w:rPr>
          <w:rFonts w:eastAsia="Arial Unicode MS"/>
          <w:sz w:val="18"/>
          <w:szCs w:val="18"/>
        </w:rPr>
      </w:pPr>
    </w:p>
    <w:p w:rsidR="00AC6687" w:rsidRDefault="00AC6687" w:rsidP="00AC6687">
      <w:pPr>
        <w:autoSpaceDE w:val="0"/>
        <w:autoSpaceDN w:val="0"/>
        <w:adjustRightInd w:val="0"/>
        <w:jc w:val="both"/>
        <w:rPr>
          <w:rFonts w:eastAsia="Arial Unicode MS"/>
          <w:sz w:val="18"/>
          <w:szCs w:val="18"/>
        </w:rPr>
      </w:pPr>
      <w:r>
        <w:rPr>
          <w:rFonts w:eastAsia="Arial Unicode MS"/>
          <w:sz w:val="18"/>
          <w:szCs w:val="18"/>
        </w:rPr>
        <w:t>______________________________________________________________________________________________________________</w:t>
      </w:r>
    </w:p>
    <w:p w:rsidR="00AC6687" w:rsidRPr="00AC6687" w:rsidRDefault="00AC6687" w:rsidP="00AC6687">
      <w:pPr>
        <w:autoSpaceDE w:val="0"/>
        <w:autoSpaceDN w:val="0"/>
        <w:adjustRightInd w:val="0"/>
        <w:jc w:val="both"/>
        <w:rPr>
          <w:rFonts w:eastAsia="Arial Unicode MS"/>
          <w:sz w:val="18"/>
          <w:szCs w:val="18"/>
        </w:rPr>
      </w:pPr>
      <w:r>
        <w:rPr>
          <w:rFonts w:eastAsia="Arial Unicode MS"/>
          <w:sz w:val="18"/>
          <w:szCs w:val="18"/>
        </w:rPr>
        <w:t xml:space="preserve">                                                                        </w:t>
      </w:r>
      <w:r w:rsidRPr="00AC6687">
        <w:rPr>
          <w:rFonts w:eastAsia="Arial Unicode MS"/>
          <w:sz w:val="18"/>
          <w:szCs w:val="18"/>
        </w:rPr>
        <w:t>из (</w:t>
      </w:r>
      <w:r w:rsidRPr="00AC6687">
        <w:rPr>
          <w:rFonts w:eastAsia="Arial Unicode MS"/>
          <w:sz w:val="18"/>
          <w:szCs w:val="18"/>
          <w:u w:val="single"/>
        </w:rPr>
        <w:t>жилого/</w:t>
      </w:r>
      <w:r w:rsidRPr="00AC6687">
        <w:rPr>
          <w:rFonts w:eastAsia="Arial Unicode MS"/>
          <w:sz w:val="18"/>
          <w:szCs w:val="18"/>
        </w:rPr>
        <w:t>нежилого) помещения в (нежилое/жилое)</w:t>
      </w:r>
    </w:p>
    <w:p w:rsidR="00AC6687" w:rsidRDefault="00AC6687" w:rsidP="00AC6687">
      <w:pPr>
        <w:autoSpaceDE w:val="0"/>
        <w:autoSpaceDN w:val="0"/>
        <w:adjustRightInd w:val="0"/>
        <w:jc w:val="both"/>
        <w:rPr>
          <w:rFonts w:eastAsia="Arial Unicode MS"/>
          <w:sz w:val="27"/>
          <w:szCs w:val="27"/>
        </w:rPr>
      </w:pPr>
    </w:p>
    <w:p w:rsidR="00AC6687" w:rsidRPr="00AC6687" w:rsidRDefault="00AC6687" w:rsidP="00AC6687">
      <w:pPr>
        <w:autoSpaceDE w:val="0"/>
        <w:autoSpaceDN w:val="0"/>
        <w:adjustRightInd w:val="0"/>
        <w:jc w:val="both"/>
        <w:rPr>
          <w:rFonts w:eastAsia="Arial Unicode MS"/>
          <w:sz w:val="27"/>
          <w:szCs w:val="27"/>
        </w:rPr>
      </w:pPr>
    </w:p>
    <w:p w:rsidR="00AC6687" w:rsidRPr="00AC6687" w:rsidRDefault="00AC6687" w:rsidP="00AC6687">
      <w:pPr>
        <w:autoSpaceDE w:val="0"/>
        <w:autoSpaceDN w:val="0"/>
        <w:adjustRightInd w:val="0"/>
        <w:jc w:val="both"/>
        <w:rPr>
          <w:rFonts w:eastAsia="Arial Unicode MS"/>
          <w:sz w:val="27"/>
          <w:szCs w:val="27"/>
        </w:rPr>
      </w:pPr>
      <w:r w:rsidRPr="00AC6687">
        <w:rPr>
          <w:rFonts w:eastAsia="Arial Unicode MS"/>
          <w:sz w:val="27"/>
          <w:szCs w:val="27"/>
        </w:rPr>
        <w:t xml:space="preserve"> </w:t>
      </w:r>
    </w:p>
    <w:p w:rsidR="00633A92" w:rsidRPr="004339F9" w:rsidRDefault="00633A92" w:rsidP="00633A92">
      <w:pPr>
        <w:autoSpaceDE w:val="0"/>
        <w:autoSpaceDN w:val="0"/>
        <w:adjustRightInd w:val="0"/>
        <w:jc w:val="center"/>
        <w:rPr>
          <w:rFonts w:eastAsia="Arial Unicode MS"/>
          <w:i/>
          <w:sz w:val="18"/>
          <w:szCs w:val="18"/>
        </w:rPr>
      </w:pPr>
    </w:p>
    <w:p w:rsidR="007B471A" w:rsidRPr="00294E18" w:rsidRDefault="007B471A" w:rsidP="00294E18">
      <w:pPr>
        <w:shd w:val="clear" w:color="auto" w:fill="FFFFFF"/>
        <w:spacing w:before="60" w:line="0" w:lineRule="atLeast"/>
        <w:rPr>
          <w:color w:val="000000"/>
          <w:sz w:val="28"/>
          <w:szCs w:val="28"/>
        </w:rPr>
      </w:pPr>
      <w:r>
        <w:rPr>
          <w:color w:val="000000"/>
          <w:sz w:val="28"/>
          <w:szCs w:val="28"/>
        </w:rPr>
        <w:t>____________________</w:t>
      </w:r>
      <w:r w:rsidR="00633A92">
        <w:rPr>
          <w:color w:val="000000"/>
          <w:sz w:val="28"/>
          <w:szCs w:val="28"/>
        </w:rPr>
        <w:t xml:space="preserve">                   _________________                  _______________</w:t>
      </w:r>
    </w:p>
    <w:p w:rsidR="00633A92" w:rsidRDefault="00AC6687" w:rsidP="007B471A">
      <w:pPr>
        <w:shd w:val="clear" w:color="auto" w:fill="FFFFFF"/>
        <w:spacing w:before="60" w:line="0" w:lineRule="atLeast"/>
        <w:rPr>
          <w:color w:val="000000"/>
          <w:sz w:val="18"/>
          <w:szCs w:val="18"/>
        </w:rPr>
      </w:pPr>
      <w:r>
        <w:rPr>
          <w:color w:val="000000"/>
          <w:sz w:val="18"/>
          <w:szCs w:val="18"/>
        </w:rPr>
        <w:t xml:space="preserve">                   </w:t>
      </w:r>
      <w:r w:rsidR="00294E18" w:rsidRPr="007B471A">
        <w:rPr>
          <w:color w:val="000000"/>
          <w:sz w:val="18"/>
          <w:szCs w:val="18"/>
        </w:rPr>
        <w:t xml:space="preserve"> (подпись)      </w:t>
      </w:r>
      <w:r w:rsidR="007B471A">
        <w:rPr>
          <w:color w:val="000000"/>
          <w:sz w:val="18"/>
          <w:szCs w:val="18"/>
        </w:rPr>
        <w:t xml:space="preserve">                                    </w:t>
      </w:r>
      <w:r w:rsidR="00633A92">
        <w:rPr>
          <w:color w:val="000000"/>
          <w:sz w:val="18"/>
          <w:szCs w:val="18"/>
        </w:rPr>
        <w:t xml:space="preserve">            </w:t>
      </w:r>
      <w:r w:rsidR="007B471A">
        <w:rPr>
          <w:color w:val="000000"/>
          <w:sz w:val="18"/>
          <w:szCs w:val="18"/>
        </w:rPr>
        <w:t xml:space="preserve"> </w:t>
      </w:r>
      <w:r w:rsidR="00294E18" w:rsidRPr="007B471A">
        <w:rPr>
          <w:color w:val="000000"/>
          <w:sz w:val="18"/>
          <w:szCs w:val="18"/>
        </w:rPr>
        <w:t xml:space="preserve"> (расшифровка</w:t>
      </w:r>
      <w:r w:rsidR="007B471A">
        <w:rPr>
          <w:color w:val="000000"/>
          <w:sz w:val="18"/>
          <w:szCs w:val="18"/>
        </w:rPr>
        <w:t>)</w:t>
      </w:r>
      <w:r>
        <w:rPr>
          <w:color w:val="000000"/>
          <w:sz w:val="18"/>
          <w:szCs w:val="18"/>
        </w:rPr>
        <w:t xml:space="preserve">                                                                       </w:t>
      </w:r>
      <w:r w:rsidR="003E7B6E">
        <w:rPr>
          <w:color w:val="000000"/>
          <w:sz w:val="18"/>
          <w:szCs w:val="18"/>
        </w:rPr>
        <w:t>(</w:t>
      </w:r>
      <w:r>
        <w:rPr>
          <w:color w:val="000000"/>
          <w:sz w:val="18"/>
          <w:szCs w:val="18"/>
        </w:rPr>
        <w:t xml:space="preserve">дата) </w:t>
      </w:r>
    </w:p>
    <w:p w:rsidR="00294E18" w:rsidRDefault="00294E18" w:rsidP="007B471A">
      <w:pPr>
        <w:shd w:val="clear" w:color="auto" w:fill="FFFFFF"/>
        <w:spacing w:before="60" w:line="0" w:lineRule="atLeast"/>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7B471A" w:rsidRPr="007B471A" w:rsidRDefault="007B471A" w:rsidP="00633A92">
      <w:pPr>
        <w:jc w:val="right"/>
        <w:rPr>
          <w:color w:val="000000"/>
          <w:sz w:val="20"/>
          <w:szCs w:val="20"/>
        </w:rPr>
      </w:pPr>
      <w:r w:rsidRPr="007B471A">
        <w:rPr>
          <w:color w:val="000000"/>
          <w:sz w:val="20"/>
          <w:szCs w:val="20"/>
        </w:rPr>
        <w:t xml:space="preserve">Приложение № 2 </w:t>
      </w:r>
      <w:r w:rsidRPr="007B471A">
        <w:rPr>
          <w:color w:val="000000"/>
          <w:sz w:val="20"/>
          <w:szCs w:val="20"/>
        </w:rPr>
        <w:br/>
        <w:t xml:space="preserve">к Административному регламенту </w:t>
      </w:r>
      <w:r w:rsidRPr="007B471A">
        <w:rPr>
          <w:color w:val="000000"/>
          <w:sz w:val="20"/>
          <w:szCs w:val="20"/>
        </w:rPr>
        <w:br/>
        <w:t>по предоставлению муниципальной услуги</w:t>
      </w:r>
    </w:p>
    <w:p w:rsidR="007B471A" w:rsidRPr="007B471A" w:rsidRDefault="007B471A" w:rsidP="00633A92">
      <w:pPr>
        <w:jc w:val="right"/>
        <w:rPr>
          <w:color w:val="000000"/>
          <w:sz w:val="20"/>
          <w:szCs w:val="20"/>
        </w:rPr>
      </w:pPr>
    </w:p>
    <w:p w:rsidR="007B471A" w:rsidRPr="007B471A" w:rsidRDefault="007B471A" w:rsidP="007B471A">
      <w:pPr>
        <w:jc w:val="right"/>
        <w:rPr>
          <w:color w:val="000000"/>
          <w:sz w:val="20"/>
          <w:szCs w:val="20"/>
        </w:rPr>
      </w:pPr>
      <w:r w:rsidRPr="007B471A">
        <w:rPr>
          <w:color w:val="000000"/>
          <w:sz w:val="20"/>
          <w:szCs w:val="20"/>
        </w:rPr>
        <w:t>ФОРМА</w:t>
      </w:r>
    </w:p>
    <w:p w:rsidR="007B471A" w:rsidRPr="007B471A" w:rsidRDefault="007B471A" w:rsidP="007B471A">
      <w:pPr>
        <w:jc w:val="right"/>
        <w:rPr>
          <w:color w:val="000000"/>
        </w:rPr>
      </w:pPr>
    </w:p>
    <w:p w:rsidR="007B471A" w:rsidRPr="007B471A" w:rsidRDefault="007B471A" w:rsidP="007B471A">
      <w:pPr>
        <w:tabs>
          <w:tab w:val="left" w:leader="underscore" w:pos="10085"/>
        </w:tabs>
        <w:jc w:val="right"/>
        <w:rPr>
          <w:color w:val="000000"/>
          <w:sz w:val="28"/>
          <w:szCs w:val="28"/>
        </w:rPr>
      </w:pPr>
      <w:r w:rsidRPr="007B471A">
        <w:rPr>
          <w:color w:val="000000"/>
        </w:rPr>
        <w:t>Кому</w:t>
      </w:r>
      <w:r w:rsidRPr="007B471A">
        <w:rPr>
          <w:color w:val="000000"/>
          <w:sz w:val="28"/>
          <w:szCs w:val="28"/>
        </w:rPr>
        <w:t>________________________________________</w:t>
      </w:r>
    </w:p>
    <w:p w:rsidR="007B471A" w:rsidRDefault="007B471A" w:rsidP="007B471A">
      <w:pPr>
        <w:jc w:val="right"/>
        <w:rPr>
          <w:color w:val="000000"/>
          <w:sz w:val="20"/>
          <w:szCs w:val="20"/>
        </w:rPr>
      </w:pPr>
      <w:r w:rsidRPr="007B471A">
        <w:rPr>
          <w:color w:val="000000"/>
          <w:sz w:val="20"/>
          <w:szCs w:val="20"/>
        </w:rPr>
        <w:t xml:space="preserve">(фамилия, имя, отчество (при наличии) застройщика, ОГРНИП </w:t>
      </w:r>
    </w:p>
    <w:p w:rsidR="007B471A" w:rsidRDefault="007B471A" w:rsidP="007B471A">
      <w:pPr>
        <w:jc w:val="right"/>
        <w:rPr>
          <w:color w:val="000000"/>
          <w:sz w:val="20"/>
          <w:szCs w:val="20"/>
        </w:rPr>
      </w:pPr>
      <w:r>
        <w:rPr>
          <w:color w:val="000000"/>
          <w:sz w:val="20"/>
          <w:szCs w:val="20"/>
        </w:rPr>
        <w:t>_____________________________________________________________</w:t>
      </w:r>
    </w:p>
    <w:p w:rsidR="007B471A" w:rsidRDefault="007B471A" w:rsidP="007B471A">
      <w:pPr>
        <w:jc w:val="right"/>
        <w:rPr>
          <w:color w:val="000000"/>
          <w:sz w:val="20"/>
          <w:szCs w:val="20"/>
        </w:rPr>
      </w:pPr>
      <w:r w:rsidRPr="007B471A">
        <w:rPr>
          <w:color w:val="000000"/>
          <w:sz w:val="20"/>
          <w:szCs w:val="20"/>
        </w:rPr>
        <w:t>(для физического лица</w:t>
      </w:r>
      <w:r>
        <w:rPr>
          <w:color w:val="000000"/>
          <w:sz w:val="20"/>
          <w:szCs w:val="20"/>
        </w:rPr>
        <w:t>, зарегистрированного в качестве</w:t>
      </w:r>
      <w:r w:rsidRPr="007B471A">
        <w:rPr>
          <w:color w:val="000000"/>
          <w:sz w:val="20"/>
          <w:szCs w:val="20"/>
        </w:rPr>
        <w:t xml:space="preserve"> индивидуального</w:t>
      </w:r>
    </w:p>
    <w:p w:rsidR="007B471A" w:rsidRDefault="007B471A" w:rsidP="007B471A">
      <w:pPr>
        <w:jc w:val="right"/>
        <w:rPr>
          <w:color w:val="000000"/>
          <w:sz w:val="20"/>
          <w:szCs w:val="20"/>
        </w:rPr>
      </w:pPr>
      <w:r>
        <w:rPr>
          <w:color w:val="000000"/>
          <w:sz w:val="20"/>
          <w:szCs w:val="20"/>
        </w:rPr>
        <w:t>______________________________________________________________</w:t>
      </w:r>
    </w:p>
    <w:p w:rsidR="007B471A" w:rsidRDefault="007B471A" w:rsidP="007B471A">
      <w:pPr>
        <w:jc w:val="right"/>
        <w:rPr>
          <w:color w:val="000000"/>
          <w:sz w:val="20"/>
          <w:szCs w:val="20"/>
        </w:rPr>
      </w:pPr>
      <w:r w:rsidRPr="007B471A">
        <w:rPr>
          <w:color w:val="000000"/>
          <w:sz w:val="20"/>
          <w:szCs w:val="20"/>
        </w:rPr>
        <w:t xml:space="preserve"> предпринимателя) - для физического лица,</w:t>
      </w:r>
      <w:r>
        <w:rPr>
          <w:color w:val="000000"/>
          <w:sz w:val="20"/>
          <w:szCs w:val="20"/>
        </w:rPr>
        <w:t xml:space="preserve"> </w:t>
      </w:r>
      <w:r w:rsidRPr="007B471A">
        <w:rPr>
          <w:color w:val="000000"/>
          <w:sz w:val="20"/>
          <w:szCs w:val="20"/>
        </w:rPr>
        <w:t xml:space="preserve"> полное наименование</w:t>
      </w:r>
    </w:p>
    <w:p w:rsidR="007B471A" w:rsidRDefault="007B471A" w:rsidP="007B471A">
      <w:pPr>
        <w:jc w:val="right"/>
        <w:rPr>
          <w:color w:val="000000"/>
          <w:sz w:val="20"/>
          <w:szCs w:val="20"/>
        </w:rPr>
      </w:pPr>
      <w:r>
        <w:rPr>
          <w:color w:val="000000"/>
          <w:sz w:val="20"/>
          <w:szCs w:val="20"/>
        </w:rPr>
        <w:t>______________________________________________________________</w:t>
      </w:r>
    </w:p>
    <w:p w:rsidR="007B471A" w:rsidRDefault="007B471A" w:rsidP="007B471A">
      <w:pPr>
        <w:jc w:val="right"/>
        <w:rPr>
          <w:color w:val="000000"/>
          <w:sz w:val="20"/>
          <w:szCs w:val="20"/>
        </w:rPr>
      </w:pPr>
      <w:r w:rsidRPr="007B471A">
        <w:rPr>
          <w:color w:val="000000"/>
          <w:sz w:val="20"/>
          <w:szCs w:val="20"/>
        </w:rPr>
        <w:t>застройщика, ИНН</w:t>
      </w:r>
      <w:r w:rsidRPr="007B471A">
        <w:rPr>
          <w:color w:val="000000"/>
          <w:sz w:val="20"/>
          <w:szCs w:val="20"/>
        </w:rPr>
        <w:footnoteReference w:id="1"/>
      </w:r>
      <w:r w:rsidRPr="007B471A">
        <w:rPr>
          <w:color w:val="000000"/>
          <w:sz w:val="20"/>
          <w:szCs w:val="20"/>
        </w:rPr>
        <w:t>, ОГРН - для юридического лица почтовый индекс</w:t>
      </w:r>
    </w:p>
    <w:p w:rsidR="007B471A" w:rsidRPr="007B471A" w:rsidRDefault="007B471A" w:rsidP="007B471A">
      <w:pPr>
        <w:jc w:val="right"/>
        <w:rPr>
          <w:color w:val="000000"/>
          <w:sz w:val="20"/>
          <w:szCs w:val="20"/>
        </w:rPr>
      </w:pPr>
      <w:r>
        <w:rPr>
          <w:color w:val="000000"/>
          <w:sz w:val="20"/>
          <w:szCs w:val="20"/>
        </w:rPr>
        <w:t>______________________________________________________________</w:t>
      </w:r>
    </w:p>
    <w:p w:rsidR="007B471A" w:rsidRPr="007B471A" w:rsidRDefault="007B471A" w:rsidP="007B471A">
      <w:pPr>
        <w:jc w:val="right"/>
        <w:rPr>
          <w:color w:val="000000"/>
          <w:sz w:val="20"/>
          <w:szCs w:val="20"/>
        </w:rPr>
      </w:pPr>
      <w:r w:rsidRPr="007B471A">
        <w:rPr>
          <w:color w:val="000000"/>
          <w:sz w:val="20"/>
          <w:szCs w:val="20"/>
        </w:rPr>
        <w:t>и адрес, телефон, адрес электронной почты застройщика)</w:t>
      </w:r>
    </w:p>
    <w:p w:rsidR="007B471A" w:rsidRPr="007B471A" w:rsidRDefault="007B471A" w:rsidP="007B471A">
      <w:pPr>
        <w:jc w:val="right"/>
        <w:rPr>
          <w:color w:val="000000"/>
          <w:sz w:val="28"/>
          <w:szCs w:val="28"/>
        </w:rPr>
      </w:pPr>
      <w:r>
        <w:rPr>
          <w:color w:val="000000"/>
          <w:sz w:val="28"/>
          <w:szCs w:val="28"/>
        </w:rPr>
        <w:t>___</w:t>
      </w:r>
      <w:r w:rsidRPr="007B471A">
        <w:rPr>
          <w:color w:val="000000"/>
          <w:sz w:val="28"/>
          <w:szCs w:val="28"/>
        </w:rPr>
        <w:t>_____________________________</w:t>
      </w:r>
      <w:r>
        <w:rPr>
          <w:color w:val="000000"/>
          <w:sz w:val="28"/>
          <w:szCs w:val="28"/>
        </w:rPr>
        <w:t>____________</w:t>
      </w:r>
    </w:p>
    <w:p w:rsidR="007B471A" w:rsidRPr="007B471A" w:rsidRDefault="007B471A" w:rsidP="007B471A">
      <w:pPr>
        <w:ind w:firstLine="709"/>
        <w:jc w:val="center"/>
        <w:rPr>
          <w:b/>
          <w:bCs/>
          <w:color w:val="000000"/>
          <w:spacing w:val="60"/>
          <w:sz w:val="20"/>
          <w:szCs w:val="20"/>
        </w:rPr>
      </w:pPr>
      <w:bookmarkStart w:id="18" w:name="bookmark219"/>
    </w:p>
    <w:p w:rsidR="007B471A" w:rsidRDefault="007B471A" w:rsidP="007B471A">
      <w:pPr>
        <w:ind w:firstLine="709"/>
        <w:jc w:val="center"/>
        <w:rPr>
          <w:b/>
          <w:bCs/>
          <w:color w:val="000000"/>
          <w:spacing w:val="60"/>
          <w:sz w:val="28"/>
          <w:szCs w:val="28"/>
        </w:rPr>
      </w:pPr>
    </w:p>
    <w:bookmarkEnd w:id="18"/>
    <w:p w:rsidR="00AC6687" w:rsidRPr="00AC6687" w:rsidRDefault="00AC6687" w:rsidP="00AC6687">
      <w:pPr>
        <w:autoSpaceDE w:val="0"/>
        <w:autoSpaceDN w:val="0"/>
        <w:spacing w:before="240" w:after="240"/>
        <w:jc w:val="center"/>
        <w:rPr>
          <w:rFonts w:eastAsiaTheme="minorEastAsia"/>
          <w:b/>
          <w:bCs/>
          <w:sz w:val="26"/>
          <w:szCs w:val="26"/>
        </w:rPr>
      </w:pPr>
      <w:r w:rsidRPr="00AC6687">
        <w:rPr>
          <w:rFonts w:eastAsiaTheme="minorEastAsia"/>
          <w:b/>
          <w:bCs/>
          <w:sz w:val="26"/>
          <w:szCs w:val="26"/>
        </w:rPr>
        <w:t>УВЕДОМЛЕНИЕ</w:t>
      </w:r>
      <w:r w:rsidRPr="00AC6687">
        <w:rPr>
          <w:rFonts w:eastAsiaTheme="minorEastAsia"/>
          <w:b/>
          <w:bCs/>
          <w:sz w:val="26"/>
          <w:szCs w:val="26"/>
        </w:rPr>
        <w:br/>
        <w:t>о переводе (отказе в переводе) жилого (нежилого)</w:t>
      </w:r>
      <w:r w:rsidRPr="00AC6687">
        <w:rPr>
          <w:rFonts w:eastAsiaTheme="minorEastAsia"/>
          <w:b/>
          <w:bCs/>
          <w:sz w:val="26"/>
          <w:szCs w:val="26"/>
        </w:rPr>
        <w:br/>
        <w:t>помещения в нежилое (жилое) помещение</w:t>
      </w:r>
    </w:p>
    <w:p w:rsidR="007B471A" w:rsidRPr="007B471A" w:rsidRDefault="007B471A" w:rsidP="007B471A">
      <w:pPr>
        <w:ind w:firstLine="709"/>
        <w:jc w:val="center"/>
        <w:rPr>
          <w:i/>
          <w:color w:val="000000"/>
        </w:rPr>
      </w:pPr>
      <w:r w:rsidRPr="007B471A">
        <w:rPr>
          <w:i/>
          <w:color w:val="000000"/>
        </w:rPr>
        <w:t>_____________________________________________</w:t>
      </w:r>
      <w:r>
        <w:rPr>
          <w:i/>
          <w:color w:val="000000"/>
        </w:rPr>
        <w:t>_______________________________</w:t>
      </w:r>
    </w:p>
    <w:p w:rsidR="007B471A" w:rsidRPr="007B471A" w:rsidRDefault="007B471A" w:rsidP="007B471A">
      <w:pPr>
        <w:ind w:firstLine="709"/>
        <w:jc w:val="center"/>
        <w:rPr>
          <w:i/>
          <w:color w:val="000000"/>
          <w:sz w:val="20"/>
          <w:szCs w:val="20"/>
        </w:rPr>
      </w:pPr>
      <w:r w:rsidRPr="007B471A">
        <w:rPr>
          <w:i/>
          <w:color w:val="000000"/>
        </w:rPr>
        <w:t>(</w:t>
      </w:r>
      <w:r w:rsidRPr="007B471A">
        <w:rPr>
          <w:i/>
          <w:color w:val="000000"/>
          <w:sz w:val="20"/>
          <w:szCs w:val="20"/>
        </w:rPr>
        <w:t>наименование уполномоченного органа местного самоуправления)</w:t>
      </w:r>
    </w:p>
    <w:p w:rsidR="007B471A" w:rsidRDefault="007B471A" w:rsidP="007B471A">
      <w:pPr>
        <w:ind w:firstLine="709"/>
        <w:jc w:val="center"/>
        <w:rPr>
          <w:color w:val="000000"/>
          <w:sz w:val="28"/>
          <w:szCs w:val="28"/>
        </w:rPr>
      </w:pPr>
    </w:p>
    <w:p w:rsidR="00AC6687" w:rsidRPr="007326B9" w:rsidRDefault="007326B9" w:rsidP="00AC6687">
      <w:pPr>
        <w:ind w:firstLine="709"/>
        <w:jc w:val="both"/>
        <w:rPr>
          <w:color w:val="000000"/>
        </w:rPr>
      </w:pPr>
      <w:r w:rsidRPr="007326B9">
        <w:rPr>
          <w:color w:val="000000"/>
        </w:rPr>
        <w:t>Р</w:t>
      </w:r>
      <w:r w:rsidR="00AC6687" w:rsidRPr="007326B9">
        <w:rPr>
          <w:color w:val="000000"/>
        </w:rPr>
        <w:t xml:space="preserve">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7326B9">
        <w:rPr>
          <w:color w:val="000000"/>
        </w:rPr>
        <w:t>___________</w:t>
      </w:r>
      <w:r w:rsidR="00AC6687" w:rsidRPr="007326B9">
        <w:rPr>
          <w:color w:val="000000"/>
        </w:rPr>
        <w:t xml:space="preserve"> кв. м,</w:t>
      </w:r>
    </w:p>
    <w:p w:rsidR="00AC6687" w:rsidRPr="007326B9" w:rsidRDefault="00AC6687" w:rsidP="007326B9">
      <w:pPr>
        <w:jc w:val="both"/>
        <w:rPr>
          <w:color w:val="000000"/>
        </w:rPr>
      </w:pPr>
      <w:r w:rsidRPr="007326B9">
        <w:rPr>
          <w:color w:val="000000"/>
        </w:rPr>
        <w:t>находящегося по адресу:</w:t>
      </w:r>
      <w:r w:rsidR="007326B9" w:rsidRPr="007326B9">
        <w:rPr>
          <w:color w:val="000000"/>
        </w:rPr>
        <w:t>___________________________________________</w:t>
      </w:r>
      <w:r w:rsidR="007326B9">
        <w:rPr>
          <w:color w:val="000000"/>
        </w:rPr>
        <w:t>________________</w:t>
      </w:r>
      <w:r w:rsidR="007326B9" w:rsidRPr="007326B9">
        <w:rPr>
          <w:color w:val="000000"/>
        </w:rPr>
        <w:t>__</w:t>
      </w:r>
    </w:p>
    <w:p w:rsidR="007326B9" w:rsidRPr="007326B9" w:rsidRDefault="007326B9" w:rsidP="007326B9">
      <w:pPr>
        <w:ind w:firstLine="709"/>
        <w:jc w:val="both"/>
        <w:rPr>
          <w:color w:val="000000"/>
        </w:rPr>
      </w:pPr>
      <w:r w:rsidRPr="007326B9">
        <w:rPr>
          <w:color w:val="000000"/>
        </w:rPr>
        <w:t xml:space="preserve">                                         </w:t>
      </w:r>
      <w:r>
        <w:rPr>
          <w:color w:val="000000"/>
        </w:rPr>
        <w:t xml:space="preserve">        </w:t>
      </w:r>
      <w:r w:rsidRPr="007326B9">
        <w:rPr>
          <w:color w:val="000000"/>
        </w:rPr>
        <w:t xml:space="preserve">   </w:t>
      </w:r>
      <w:r w:rsidRPr="007326B9">
        <w:rPr>
          <w:color w:val="000000"/>
          <w:sz w:val="18"/>
          <w:szCs w:val="18"/>
        </w:rPr>
        <w:t>(наименование городского или сельского</w:t>
      </w:r>
      <w:r w:rsidRPr="007326B9">
        <w:rPr>
          <w:color w:val="000000"/>
        </w:rPr>
        <w:t xml:space="preserve"> </w:t>
      </w:r>
      <w:r w:rsidRPr="007326B9">
        <w:rPr>
          <w:color w:val="000000"/>
          <w:sz w:val="18"/>
          <w:szCs w:val="18"/>
        </w:rPr>
        <w:t>поселения)</w:t>
      </w:r>
    </w:p>
    <w:p w:rsidR="007326B9" w:rsidRPr="007326B9" w:rsidRDefault="007326B9" w:rsidP="007326B9">
      <w:pPr>
        <w:jc w:val="both"/>
        <w:rPr>
          <w:color w:val="000000"/>
        </w:rPr>
      </w:pPr>
      <w:r w:rsidRPr="007326B9">
        <w:rPr>
          <w:color w:val="000000"/>
        </w:rPr>
        <w:t>_________________________________________________________________</w:t>
      </w:r>
      <w:r>
        <w:rPr>
          <w:color w:val="000000"/>
        </w:rPr>
        <w:t>_________________</w:t>
      </w:r>
    </w:p>
    <w:p w:rsidR="00AC6687" w:rsidRDefault="007326B9" w:rsidP="00AC6687">
      <w:pPr>
        <w:ind w:firstLine="709"/>
        <w:jc w:val="both"/>
        <w:rPr>
          <w:color w:val="000000"/>
          <w:sz w:val="18"/>
          <w:szCs w:val="18"/>
        </w:rPr>
      </w:pPr>
      <w:r>
        <w:rPr>
          <w:color w:val="000000"/>
          <w:sz w:val="18"/>
          <w:szCs w:val="18"/>
        </w:rPr>
        <w:t xml:space="preserve">                                            </w:t>
      </w:r>
      <w:r w:rsidRPr="007326B9">
        <w:rPr>
          <w:color w:val="000000"/>
          <w:sz w:val="18"/>
          <w:szCs w:val="18"/>
        </w:rPr>
        <w:t>наименование улицы, площади, проспекта, бульвара, проезда и т.п.)</w:t>
      </w:r>
    </w:p>
    <w:p w:rsidR="003E1B83" w:rsidRPr="003E1B83" w:rsidRDefault="003E1B83" w:rsidP="003E1B83">
      <w:pPr>
        <w:jc w:val="both"/>
        <w:rPr>
          <w:color w:val="000000"/>
          <w:sz w:val="28"/>
          <w:szCs w:val="28"/>
        </w:rPr>
      </w:pPr>
      <w:r>
        <w:rPr>
          <w:color w:val="000000"/>
          <w:sz w:val="28"/>
          <w:szCs w:val="28"/>
        </w:rPr>
        <w:t>__________________________________________________________________</w:t>
      </w:r>
    </w:p>
    <w:p w:rsidR="007326B9" w:rsidRPr="007326B9" w:rsidRDefault="007326B9" w:rsidP="00AC6687">
      <w:pPr>
        <w:ind w:firstLine="709"/>
        <w:jc w:val="both"/>
        <w:rPr>
          <w:color w:val="000000"/>
        </w:rPr>
      </w:pPr>
    </w:p>
    <w:tbl>
      <w:tblPr>
        <w:tblW w:w="9809"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947"/>
      </w:tblGrid>
      <w:tr w:rsidR="00AC6687" w:rsidRPr="007326B9" w:rsidTr="0011265D">
        <w:trPr>
          <w:cantSplit/>
        </w:trPr>
        <w:tc>
          <w:tcPr>
            <w:tcW w:w="532" w:type="dxa"/>
            <w:tcBorders>
              <w:top w:val="nil"/>
              <w:left w:val="nil"/>
              <w:bottom w:val="nil"/>
              <w:right w:val="nil"/>
            </w:tcBorders>
            <w:vAlign w:val="bottom"/>
          </w:tcPr>
          <w:p w:rsidR="00AC6687" w:rsidRPr="007326B9" w:rsidRDefault="00AC6687" w:rsidP="00AC6687">
            <w:pPr>
              <w:ind w:firstLine="709"/>
              <w:jc w:val="both"/>
              <w:rPr>
                <w:color w:val="000000"/>
              </w:rPr>
            </w:pPr>
            <w:r w:rsidRPr="007326B9">
              <w:rPr>
                <w:color w:val="000000"/>
              </w:rPr>
              <w:t>д</w:t>
            </w:r>
            <w:r w:rsidR="007326B9" w:rsidRPr="007326B9">
              <w:rPr>
                <w:color w:val="000000"/>
              </w:rPr>
              <w:t>д</w:t>
            </w:r>
            <w:r w:rsidRPr="007326B9">
              <w:rPr>
                <w:color w:val="000000"/>
              </w:rPr>
              <w:t>ом</w:t>
            </w:r>
          </w:p>
        </w:tc>
        <w:tc>
          <w:tcPr>
            <w:tcW w:w="624" w:type="dxa"/>
            <w:tcBorders>
              <w:top w:val="nil"/>
              <w:left w:val="nil"/>
              <w:bottom w:val="single" w:sz="4" w:space="0" w:color="auto"/>
              <w:right w:val="nil"/>
            </w:tcBorders>
            <w:vAlign w:val="bottom"/>
          </w:tcPr>
          <w:p w:rsidR="00AC6687" w:rsidRPr="007326B9" w:rsidRDefault="00AC6687" w:rsidP="00AC6687">
            <w:pPr>
              <w:ind w:firstLine="709"/>
              <w:jc w:val="both"/>
              <w:rPr>
                <w:color w:val="000000"/>
              </w:rPr>
            </w:pPr>
          </w:p>
        </w:tc>
        <w:tc>
          <w:tcPr>
            <w:tcW w:w="198" w:type="dxa"/>
            <w:tcBorders>
              <w:top w:val="nil"/>
              <w:left w:val="nil"/>
              <w:bottom w:val="nil"/>
              <w:right w:val="nil"/>
            </w:tcBorders>
            <w:vAlign w:val="bottom"/>
          </w:tcPr>
          <w:p w:rsidR="00AC6687" w:rsidRPr="007326B9" w:rsidRDefault="007326B9" w:rsidP="00AC6687">
            <w:pPr>
              <w:ind w:firstLine="709"/>
              <w:jc w:val="both"/>
              <w:rPr>
                <w:color w:val="000000"/>
              </w:rPr>
            </w:pPr>
            <w:r w:rsidRPr="007326B9">
              <w:rPr>
                <w:color w:val="000000"/>
              </w:rPr>
              <w:t xml:space="preserve">, </w:t>
            </w:r>
            <w:r w:rsidR="00AC6687" w:rsidRPr="007326B9">
              <w:rPr>
                <w:color w:val="000000"/>
              </w:rPr>
              <w:t>,</w:t>
            </w:r>
          </w:p>
        </w:tc>
        <w:tc>
          <w:tcPr>
            <w:tcW w:w="3119" w:type="dxa"/>
            <w:tcBorders>
              <w:top w:val="nil"/>
              <w:left w:val="nil"/>
              <w:bottom w:val="single" w:sz="4" w:space="0" w:color="auto"/>
              <w:right w:val="nil"/>
            </w:tcBorders>
            <w:vAlign w:val="bottom"/>
          </w:tcPr>
          <w:p w:rsidR="00AC6687" w:rsidRPr="007326B9" w:rsidRDefault="007326B9" w:rsidP="007326B9">
            <w:pPr>
              <w:jc w:val="both"/>
              <w:rPr>
                <w:color w:val="000000"/>
              </w:rPr>
            </w:pPr>
            <w:r w:rsidRPr="007326B9">
              <w:rPr>
                <w:color w:val="000000"/>
              </w:rPr>
              <w:t>корпус, владение, строение</w:t>
            </w:r>
          </w:p>
        </w:tc>
        <w:tc>
          <w:tcPr>
            <w:tcW w:w="567" w:type="dxa"/>
            <w:tcBorders>
              <w:top w:val="nil"/>
              <w:left w:val="nil"/>
              <w:bottom w:val="nil"/>
              <w:right w:val="nil"/>
            </w:tcBorders>
            <w:vAlign w:val="bottom"/>
          </w:tcPr>
          <w:p w:rsidR="00AC6687" w:rsidRPr="007326B9" w:rsidRDefault="00AC6687" w:rsidP="00AC6687">
            <w:pPr>
              <w:ind w:firstLine="709"/>
              <w:jc w:val="both"/>
              <w:rPr>
                <w:color w:val="000000"/>
              </w:rPr>
            </w:pPr>
            <w:r w:rsidRPr="007326B9">
              <w:rPr>
                <w:color w:val="000000"/>
              </w:rPr>
              <w:t>, кв.</w:t>
            </w:r>
          </w:p>
        </w:tc>
        <w:tc>
          <w:tcPr>
            <w:tcW w:w="624" w:type="dxa"/>
            <w:tcBorders>
              <w:top w:val="nil"/>
              <w:left w:val="nil"/>
              <w:bottom w:val="single" w:sz="4" w:space="0" w:color="auto"/>
              <w:right w:val="nil"/>
            </w:tcBorders>
            <w:vAlign w:val="bottom"/>
          </w:tcPr>
          <w:p w:rsidR="00AC6687" w:rsidRPr="007326B9" w:rsidRDefault="00AC6687" w:rsidP="00AC6687">
            <w:pPr>
              <w:ind w:firstLine="709"/>
              <w:jc w:val="both"/>
              <w:rPr>
                <w:color w:val="000000"/>
              </w:rPr>
            </w:pPr>
          </w:p>
        </w:tc>
        <w:tc>
          <w:tcPr>
            <w:tcW w:w="198" w:type="dxa"/>
            <w:tcBorders>
              <w:top w:val="nil"/>
              <w:left w:val="nil"/>
              <w:bottom w:val="nil"/>
              <w:right w:val="nil"/>
            </w:tcBorders>
            <w:vAlign w:val="bottom"/>
          </w:tcPr>
          <w:p w:rsidR="00AC6687" w:rsidRPr="007326B9" w:rsidRDefault="00AC6687" w:rsidP="00AC6687">
            <w:pPr>
              <w:ind w:firstLine="709"/>
              <w:jc w:val="both"/>
              <w:rPr>
                <w:color w:val="000000"/>
              </w:rPr>
            </w:pPr>
            <w:r w:rsidRPr="007326B9">
              <w:rPr>
                <w:color w:val="000000"/>
              </w:rPr>
              <w:t>,</w:t>
            </w:r>
          </w:p>
        </w:tc>
        <w:tc>
          <w:tcPr>
            <w:tcW w:w="3947" w:type="dxa"/>
            <w:tcBorders>
              <w:top w:val="nil"/>
              <w:left w:val="nil"/>
              <w:bottom w:val="single" w:sz="4" w:space="0" w:color="auto"/>
              <w:right w:val="nil"/>
            </w:tcBorders>
            <w:vAlign w:val="bottom"/>
          </w:tcPr>
          <w:p w:rsidR="00AC6687" w:rsidRPr="007326B9" w:rsidRDefault="00AC6687" w:rsidP="007326B9">
            <w:pPr>
              <w:jc w:val="both"/>
              <w:rPr>
                <w:color w:val="000000"/>
              </w:rPr>
            </w:pPr>
            <w:r w:rsidRPr="007326B9">
              <w:rPr>
                <w:color w:val="000000"/>
              </w:rPr>
              <w:t>из жилого (нежилого) в нежилое (жилое)</w:t>
            </w:r>
          </w:p>
        </w:tc>
      </w:tr>
      <w:tr w:rsidR="00AC6687" w:rsidRPr="007326B9" w:rsidTr="0011265D">
        <w:trPr>
          <w:cantSplit/>
        </w:trPr>
        <w:tc>
          <w:tcPr>
            <w:tcW w:w="532" w:type="dxa"/>
            <w:tcBorders>
              <w:top w:val="nil"/>
              <w:left w:val="nil"/>
              <w:bottom w:val="nil"/>
              <w:right w:val="nil"/>
            </w:tcBorders>
          </w:tcPr>
          <w:p w:rsidR="00AC6687" w:rsidRPr="007326B9" w:rsidRDefault="00AC6687" w:rsidP="00AC6687">
            <w:pPr>
              <w:ind w:firstLine="709"/>
              <w:jc w:val="both"/>
              <w:rPr>
                <w:color w:val="000000"/>
              </w:rPr>
            </w:pPr>
          </w:p>
        </w:tc>
        <w:tc>
          <w:tcPr>
            <w:tcW w:w="624" w:type="dxa"/>
            <w:tcBorders>
              <w:top w:val="nil"/>
              <w:left w:val="nil"/>
              <w:bottom w:val="nil"/>
              <w:right w:val="nil"/>
            </w:tcBorders>
          </w:tcPr>
          <w:p w:rsidR="00AC6687" w:rsidRPr="007326B9" w:rsidRDefault="00AC6687" w:rsidP="00AC6687">
            <w:pPr>
              <w:ind w:firstLine="709"/>
              <w:jc w:val="both"/>
              <w:rPr>
                <w:color w:val="000000"/>
              </w:rPr>
            </w:pPr>
          </w:p>
        </w:tc>
        <w:tc>
          <w:tcPr>
            <w:tcW w:w="198" w:type="dxa"/>
            <w:tcBorders>
              <w:top w:val="nil"/>
              <w:left w:val="nil"/>
              <w:bottom w:val="nil"/>
              <w:right w:val="nil"/>
            </w:tcBorders>
          </w:tcPr>
          <w:p w:rsidR="00AC6687" w:rsidRPr="007326B9" w:rsidRDefault="00AC6687" w:rsidP="00AC6687">
            <w:pPr>
              <w:ind w:firstLine="709"/>
              <w:jc w:val="both"/>
              <w:rPr>
                <w:color w:val="000000"/>
              </w:rPr>
            </w:pPr>
          </w:p>
        </w:tc>
        <w:tc>
          <w:tcPr>
            <w:tcW w:w="3119" w:type="dxa"/>
            <w:tcBorders>
              <w:top w:val="nil"/>
              <w:left w:val="nil"/>
              <w:bottom w:val="nil"/>
              <w:right w:val="nil"/>
            </w:tcBorders>
          </w:tcPr>
          <w:p w:rsidR="00AC6687" w:rsidRPr="007326B9" w:rsidRDefault="00AC6687" w:rsidP="00AC6687">
            <w:pPr>
              <w:ind w:firstLine="709"/>
              <w:jc w:val="both"/>
              <w:rPr>
                <w:color w:val="000000"/>
              </w:rPr>
            </w:pPr>
            <w:r w:rsidRPr="003E1B83">
              <w:rPr>
                <w:color w:val="000000"/>
                <w:sz w:val="18"/>
                <w:szCs w:val="18"/>
              </w:rPr>
              <w:t>(ненужное зачеркнуть</w:t>
            </w:r>
            <w:r w:rsidRPr="007326B9">
              <w:rPr>
                <w:color w:val="000000"/>
              </w:rPr>
              <w:t>)</w:t>
            </w:r>
          </w:p>
        </w:tc>
        <w:tc>
          <w:tcPr>
            <w:tcW w:w="567" w:type="dxa"/>
            <w:tcBorders>
              <w:top w:val="nil"/>
              <w:left w:val="nil"/>
              <w:bottom w:val="nil"/>
              <w:right w:val="nil"/>
            </w:tcBorders>
          </w:tcPr>
          <w:p w:rsidR="00AC6687" w:rsidRPr="007326B9" w:rsidRDefault="00AC6687" w:rsidP="00AC6687">
            <w:pPr>
              <w:ind w:firstLine="709"/>
              <w:jc w:val="both"/>
              <w:rPr>
                <w:color w:val="000000"/>
              </w:rPr>
            </w:pPr>
          </w:p>
        </w:tc>
        <w:tc>
          <w:tcPr>
            <w:tcW w:w="624" w:type="dxa"/>
            <w:tcBorders>
              <w:top w:val="nil"/>
              <w:left w:val="nil"/>
              <w:bottom w:val="nil"/>
              <w:right w:val="nil"/>
            </w:tcBorders>
          </w:tcPr>
          <w:p w:rsidR="00AC6687" w:rsidRPr="007326B9" w:rsidRDefault="00AC6687" w:rsidP="00AC6687">
            <w:pPr>
              <w:ind w:firstLine="709"/>
              <w:jc w:val="both"/>
              <w:rPr>
                <w:color w:val="000000"/>
              </w:rPr>
            </w:pPr>
          </w:p>
        </w:tc>
        <w:tc>
          <w:tcPr>
            <w:tcW w:w="198" w:type="dxa"/>
            <w:tcBorders>
              <w:top w:val="nil"/>
              <w:left w:val="nil"/>
              <w:bottom w:val="nil"/>
              <w:right w:val="nil"/>
            </w:tcBorders>
          </w:tcPr>
          <w:p w:rsidR="00AC6687" w:rsidRPr="007326B9" w:rsidRDefault="00AC6687" w:rsidP="00AC6687">
            <w:pPr>
              <w:ind w:firstLine="709"/>
              <w:jc w:val="both"/>
              <w:rPr>
                <w:color w:val="000000"/>
              </w:rPr>
            </w:pPr>
          </w:p>
        </w:tc>
        <w:tc>
          <w:tcPr>
            <w:tcW w:w="3947" w:type="dxa"/>
            <w:tcBorders>
              <w:top w:val="nil"/>
              <w:left w:val="nil"/>
              <w:bottom w:val="nil"/>
              <w:right w:val="nil"/>
            </w:tcBorders>
          </w:tcPr>
          <w:p w:rsidR="00AC6687" w:rsidRPr="007326B9" w:rsidRDefault="00AC6687" w:rsidP="00AC6687">
            <w:pPr>
              <w:ind w:firstLine="709"/>
              <w:jc w:val="both"/>
              <w:rPr>
                <w:color w:val="000000"/>
              </w:rPr>
            </w:pPr>
            <w:r w:rsidRPr="007326B9">
              <w:rPr>
                <w:color w:val="000000"/>
              </w:rPr>
              <w:t>(</w:t>
            </w:r>
            <w:r w:rsidRPr="003E1B83">
              <w:rPr>
                <w:color w:val="000000"/>
                <w:sz w:val="18"/>
                <w:szCs w:val="18"/>
              </w:rPr>
              <w:t>ненужное зачеркнуть)</w:t>
            </w:r>
          </w:p>
        </w:tc>
      </w:tr>
    </w:tbl>
    <w:p w:rsidR="00AC6687" w:rsidRPr="007326B9" w:rsidRDefault="00AC6687" w:rsidP="007326B9">
      <w:pPr>
        <w:jc w:val="both"/>
        <w:rPr>
          <w:color w:val="000000"/>
        </w:rPr>
      </w:pPr>
      <w:r w:rsidRPr="007326B9">
        <w:rPr>
          <w:color w:val="000000"/>
        </w:rPr>
        <w:t xml:space="preserve">в целях использования помещения в качестве  </w:t>
      </w:r>
      <w:r w:rsidR="007326B9" w:rsidRPr="007326B9">
        <w:rPr>
          <w:color w:val="000000"/>
        </w:rPr>
        <w:t>____________________________</w:t>
      </w:r>
      <w:r w:rsidR="007326B9">
        <w:rPr>
          <w:color w:val="000000"/>
        </w:rPr>
        <w:t>_____________</w:t>
      </w:r>
    </w:p>
    <w:p w:rsidR="007326B9" w:rsidRPr="007326B9" w:rsidRDefault="007326B9" w:rsidP="00AC6687">
      <w:pPr>
        <w:ind w:firstLine="709"/>
        <w:jc w:val="both"/>
        <w:rPr>
          <w:color w:val="000000"/>
          <w:sz w:val="18"/>
          <w:szCs w:val="18"/>
        </w:rPr>
      </w:pPr>
      <w:r w:rsidRPr="007326B9">
        <w:rPr>
          <w:color w:val="000000"/>
          <w:sz w:val="18"/>
          <w:szCs w:val="18"/>
        </w:rPr>
        <w:t xml:space="preserve">                                                                                                                                        </w:t>
      </w:r>
      <w:r w:rsidR="00AC6687" w:rsidRPr="007326B9">
        <w:rPr>
          <w:color w:val="000000"/>
          <w:sz w:val="18"/>
          <w:szCs w:val="18"/>
        </w:rPr>
        <w:t xml:space="preserve">(вид использования помещения </w:t>
      </w:r>
    </w:p>
    <w:p w:rsidR="007326B9" w:rsidRPr="007326B9" w:rsidRDefault="007326B9" w:rsidP="007326B9">
      <w:pPr>
        <w:jc w:val="both"/>
        <w:rPr>
          <w:color w:val="000000"/>
        </w:rPr>
      </w:pPr>
      <w:r w:rsidRPr="007326B9">
        <w:rPr>
          <w:color w:val="000000"/>
        </w:rPr>
        <w:t>_________________________________________________________________</w:t>
      </w:r>
      <w:r>
        <w:rPr>
          <w:color w:val="000000"/>
        </w:rPr>
        <w:t>_______________</w:t>
      </w:r>
      <w:r w:rsidRPr="007326B9">
        <w:rPr>
          <w:color w:val="000000"/>
        </w:rPr>
        <w:t>__</w:t>
      </w:r>
    </w:p>
    <w:p w:rsidR="007326B9" w:rsidRPr="007326B9" w:rsidRDefault="007326B9" w:rsidP="00AC6687">
      <w:pPr>
        <w:ind w:firstLine="709"/>
        <w:jc w:val="both"/>
        <w:rPr>
          <w:color w:val="000000"/>
          <w:sz w:val="18"/>
          <w:szCs w:val="18"/>
        </w:rPr>
      </w:pPr>
      <w:r w:rsidRPr="007326B9">
        <w:rPr>
          <w:color w:val="000000"/>
        </w:rPr>
        <w:t xml:space="preserve">                                                               </w:t>
      </w:r>
      <w:r w:rsidRPr="007326B9">
        <w:rPr>
          <w:color w:val="000000"/>
          <w:sz w:val="18"/>
          <w:szCs w:val="18"/>
        </w:rPr>
        <w:t>в   соответствии с заявлением о переводе)</w:t>
      </w:r>
    </w:p>
    <w:p w:rsidR="00AC6687" w:rsidRPr="007326B9" w:rsidRDefault="007326B9" w:rsidP="00AC6687">
      <w:pPr>
        <w:ind w:firstLine="709"/>
        <w:jc w:val="both"/>
        <w:rPr>
          <w:color w:val="000000"/>
        </w:rPr>
      </w:pPr>
      <w:r w:rsidRPr="007326B9">
        <w:rPr>
          <w:color w:val="000000"/>
        </w:rPr>
        <w:t xml:space="preserve"> </w:t>
      </w:r>
    </w:p>
    <w:tbl>
      <w:tblPr>
        <w:tblW w:w="10098" w:type="dxa"/>
        <w:tblLayout w:type="fixed"/>
        <w:tblCellMar>
          <w:left w:w="28" w:type="dxa"/>
          <w:right w:w="28" w:type="dxa"/>
        </w:tblCellMar>
        <w:tblLook w:val="0000" w:firstRow="0" w:lastRow="0" w:firstColumn="0" w:lastColumn="0" w:noHBand="0" w:noVBand="0"/>
      </w:tblPr>
      <w:tblGrid>
        <w:gridCol w:w="1062"/>
        <w:gridCol w:w="950"/>
        <w:gridCol w:w="7934"/>
        <w:gridCol w:w="76"/>
        <w:gridCol w:w="76"/>
      </w:tblGrid>
      <w:tr w:rsidR="00AC6687" w:rsidRPr="007326B9" w:rsidTr="007326B9">
        <w:trPr>
          <w:gridAfter w:val="1"/>
          <w:wAfter w:w="76" w:type="dxa"/>
          <w:cantSplit/>
        </w:trPr>
        <w:tc>
          <w:tcPr>
            <w:tcW w:w="2012" w:type="dxa"/>
            <w:gridSpan w:val="2"/>
            <w:tcBorders>
              <w:top w:val="nil"/>
              <w:left w:val="nil"/>
              <w:bottom w:val="nil"/>
              <w:right w:val="nil"/>
            </w:tcBorders>
            <w:vAlign w:val="bottom"/>
          </w:tcPr>
          <w:p w:rsidR="00AC6687" w:rsidRPr="007326B9" w:rsidRDefault="00AC6687" w:rsidP="007326B9">
            <w:pPr>
              <w:jc w:val="both"/>
              <w:rPr>
                <w:color w:val="000000"/>
              </w:rPr>
            </w:pPr>
            <w:r w:rsidRPr="007326B9">
              <w:rPr>
                <w:color w:val="000000"/>
              </w:rPr>
              <w:t xml:space="preserve">РЕШИЛ </w:t>
            </w:r>
          </w:p>
        </w:tc>
        <w:tc>
          <w:tcPr>
            <w:tcW w:w="7934" w:type="dxa"/>
            <w:tcBorders>
              <w:top w:val="nil"/>
              <w:left w:val="nil"/>
              <w:bottom w:val="single" w:sz="4" w:space="0" w:color="auto"/>
              <w:right w:val="nil"/>
            </w:tcBorders>
            <w:vAlign w:val="bottom"/>
          </w:tcPr>
          <w:p w:rsidR="00AC6687" w:rsidRPr="007326B9" w:rsidRDefault="00AC6687" w:rsidP="00AC6687">
            <w:pPr>
              <w:ind w:firstLine="709"/>
              <w:jc w:val="both"/>
              <w:rPr>
                <w:color w:val="000000"/>
              </w:rPr>
            </w:pPr>
          </w:p>
        </w:tc>
        <w:tc>
          <w:tcPr>
            <w:tcW w:w="76" w:type="dxa"/>
            <w:tcBorders>
              <w:top w:val="nil"/>
              <w:left w:val="nil"/>
              <w:bottom w:val="nil"/>
              <w:right w:val="nil"/>
            </w:tcBorders>
            <w:vAlign w:val="bottom"/>
          </w:tcPr>
          <w:p w:rsidR="00AC6687" w:rsidRPr="007326B9" w:rsidRDefault="00AC6687" w:rsidP="00AC6687">
            <w:pPr>
              <w:ind w:firstLine="709"/>
              <w:jc w:val="both"/>
              <w:rPr>
                <w:color w:val="000000"/>
              </w:rPr>
            </w:pPr>
            <w:r w:rsidRPr="007326B9">
              <w:rPr>
                <w:color w:val="000000"/>
              </w:rPr>
              <w:t>):</w:t>
            </w:r>
          </w:p>
        </w:tc>
      </w:tr>
      <w:tr w:rsidR="00AC6687" w:rsidRPr="007326B9" w:rsidTr="007326B9">
        <w:trPr>
          <w:cantSplit/>
        </w:trPr>
        <w:tc>
          <w:tcPr>
            <w:tcW w:w="1062" w:type="dxa"/>
            <w:tcBorders>
              <w:top w:val="nil"/>
              <w:left w:val="nil"/>
              <w:bottom w:val="nil"/>
              <w:right w:val="nil"/>
            </w:tcBorders>
          </w:tcPr>
          <w:p w:rsidR="00AC6687" w:rsidRPr="007326B9" w:rsidRDefault="00AC6687" w:rsidP="00AC6687">
            <w:pPr>
              <w:ind w:firstLine="709"/>
              <w:jc w:val="both"/>
              <w:rPr>
                <w:color w:val="000000"/>
              </w:rPr>
            </w:pPr>
          </w:p>
        </w:tc>
        <w:tc>
          <w:tcPr>
            <w:tcW w:w="8960" w:type="dxa"/>
            <w:gridSpan w:val="3"/>
            <w:tcBorders>
              <w:top w:val="nil"/>
              <w:left w:val="nil"/>
              <w:bottom w:val="nil"/>
              <w:right w:val="nil"/>
            </w:tcBorders>
          </w:tcPr>
          <w:p w:rsidR="00AC6687" w:rsidRPr="007326B9" w:rsidRDefault="007326B9" w:rsidP="00AC6687">
            <w:pPr>
              <w:ind w:firstLine="709"/>
              <w:jc w:val="both"/>
              <w:rPr>
                <w:color w:val="000000"/>
                <w:sz w:val="18"/>
                <w:szCs w:val="18"/>
              </w:rPr>
            </w:pPr>
            <w:r w:rsidRPr="007326B9">
              <w:rPr>
                <w:color w:val="000000"/>
                <w:sz w:val="18"/>
                <w:szCs w:val="18"/>
              </w:rPr>
              <w:t xml:space="preserve">                       </w:t>
            </w:r>
            <w:r>
              <w:rPr>
                <w:color w:val="000000"/>
                <w:sz w:val="18"/>
                <w:szCs w:val="18"/>
              </w:rPr>
              <w:t xml:space="preserve">                                         </w:t>
            </w:r>
            <w:r w:rsidR="00AC6687" w:rsidRPr="007326B9">
              <w:rPr>
                <w:color w:val="000000"/>
                <w:sz w:val="18"/>
                <w:szCs w:val="18"/>
              </w:rPr>
              <w:t>(наименование акта, дата его принятия и номер)</w:t>
            </w:r>
          </w:p>
        </w:tc>
        <w:tc>
          <w:tcPr>
            <w:tcW w:w="76" w:type="dxa"/>
            <w:tcBorders>
              <w:top w:val="nil"/>
              <w:left w:val="nil"/>
              <w:bottom w:val="nil"/>
              <w:right w:val="nil"/>
            </w:tcBorders>
          </w:tcPr>
          <w:p w:rsidR="00AC6687" w:rsidRPr="007326B9" w:rsidRDefault="00AC6687" w:rsidP="00AC6687">
            <w:pPr>
              <w:ind w:firstLine="709"/>
              <w:jc w:val="both"/>
              <w:rPr>
                <w:color w:val="000000"/>
              </w:rPr>
            </w:pPr>
          </w:p>
        </w:tc>
      </w:tr>
    </w:tbl>
    <w:p w:rsidR="00AC6687" w:rsidRPr="007326B9" w:rsidRDefault="00AC6687" w:rsidP="00AC6687">
      <w:pPr>
        <w:ind w:firstLine="709"/>
        <w:jc w:val="both"/>
        <w:rPr>
          <w:color w:val="000000"/>
        </w:rPr>
      </w:pPr>
      <w:r w:rsidRPr="007326B9">
        <w:rPr>
          <w:color w:val="000000"/>
        </w:rPr>
        <w:t>1. Помещение на основании приложенных к заявлению документов:</w:t>
      </w:r>
    </w:p>
    <w:tbl>
      <w:tblPr>
        <w:tblW w:w="10518" w:type="dxa"/>
        <w:tblLayout w:type="fixed"/>
        <w:tblCellMar>
          <w:left w:w="28" w:type="dxa"/>
          <w:right w:w="28" w:type="dxa"/>
        </w:tblCellMar>
        <w:tblLook w:val="0000" w:firstRow="0" w:lastRow="0" w:firstColumn="0" w:lastColumn="0" w:noHBand="0" w:noVBand="0"/>
      </w:tblPr>
      <w:tblGrid>
        <w:gridCol w:w="2580"/>
        <w:gridCol w:w="4678"/>
        <w:gridCol w:w="3260"/>
      </w:tblGrid>
      <w:tr w:rsidR="00AC6687" w:rsidRPr="007326B9" w:rsidTr="003E1B83">
        <w:tc>
          <w:tcPr>
            <w:tcW w:w="2580" w:type="dxa"/>
            <w:tcBorders>
              <w:top w:val="nil"/>
              <w:left w:val="nil"/>
              <w:bottom w:val="nil"/>
              <w:right w:val="nil"/>
            </w:tcBorders>
            <w:vAlign w:val="bottom"/>
          </w:tcPr>
          <w:p w:rsidR="00AC6687" w:rsidRPr="007326B9" w:rsidRDefault="00AC6687" w:rsidP="00AC6687">
            <w:pPr>
              <w:ind w:firstLine="709"/>
              <w:jc w:val="both"/>
              <w:rPr>
                <w:color w:val="000000"/>
              </w:rPr>
            </w:pPr>
            <w:r w:rsidRPr="007326B9">
              <w:rPr>
                <w:color w:val="000000"/>
              </w:rPr>
              <w:t>а) перевести из</w:t>
            </w:r>
          </w:p>
        </w:tc>
        <w:tc>
          <w:tcPr>
            <w:tcW w:w="4678" w:type="dxa"/>
            <w:tcBorders>
              <w:top w:val="nil"/>
              <w:left w:val="nil"/>
              <w:bottom w:val="single" w:sz="4" w:space="0" w:color="auto"/>
              <w:right w:val="nil"/>
            </w:tcBorders>
            <w:vAlign w:val="bottom"/>
          </w:tcPr>
          <w:p w:rsidR="00AC6687" w:rsidRPr="007326B9" w:rsidRDefault="00AC6687" w:rsidP="003E1B83">
            <w:pPr>
              <w:jc w:val="both"/>
              <w:rPr>
                <w:color w:val="000000"/>
              </w:rPr>
            </w:pPr>
            <w:r w:rsidRPr="007326B9">
              <w:rPr>
                <w:color w:val="000000"/>
              </w:rPr>
              <w:t>жилого (нежилого) в нежилое (жилое)</w:t>
            </w:r>
          </w:p>
        </w:tc>
        <w:tc>
          <w:tcPr>
            <w:tcW w:w="3260" w:type="dxa"/>
            <w:tcBorders>
              <w:top w:val="nil"/>
              <w:left w:val="nil"/>
              <w:bottom w:val="nil"/>
              <w:right w:val="nil"/>
            </w:tcBorders>
            <w:vAlign w:val="bottom"/>
          </w:tcPr>
          <w:p w:rsidR="003E1B83" w:rsidRDefault="003E1B83" w:rsidP="00AC6687">
            <w:pPr>
              <w:ind w:firstLine="709"/>
              <w:jc w:val="both"/>
              <w:rPr>
                <w:color w:val="000000"/>
              </w:rPr>
            </w:pPr>
          </w:p>
          <w:p w:rsidR="00AC6687" w:rsidRPr="007326B9" w:rsidRDefault="00AC6687" w:rsidP="003E1B83">
            <w:pPr>
              <w:jc w:val="both"/>
              <w:rPr>
                <w:color w:val="000000"/>
              </w:rPr>
            </w:pPr>
            <w:r w:rsidRPr="007326B9">
              <w:rPr>
                <w:color w:val="000000"/>
              </w:rPr>
              <w:t xml:space="preserve"> без предварительных условий;</w:t>
            </w:r>
          </w:p>
        </w:tc>
      </w:tr>
      <w:tr w:rsidR="00AC6687" w:rsidRPr="007326B9" w:rsidTr="003E1B83">
        <w:tc>
          <w:tcPr>
            <w:tcW w:w="2580" w:type="dxa"/>
            <w:tcBorders>
              <w:top w:val="nil"/>
              <w:left w:val="nil"/>
              <w:bottom w:val="nil"/>
              <w:right w:val="nil"/>
            </w:tcBorders>
            <w:vAlign w:val="bottom"/>
          </w:tcPr>
          <w:p w:rsidR="00AC6687" w:rsidRPr="007326B9" w:rsidRDefault="00AC6687" w:rsidP="00AC6687">
            <w:pPr>
              <w:ind w:firstLine="709"/>
              <w:jc w:val="both"/>
              <w:rPr>
                <w:color w:val="000000"/>
              </w:rPr>
            </w:pPr>
          </w:p>
        </w:tc>
        <w:tc>
          <w:tcPr>
            <w:tcW w:w="4678" w:type="dxa"/>
            <w:tcBorders>
              <w:top w:val="nil"/>
              <w:left w:val="nil"/>
              <w:bottom w:val="nil"/>
              <w:right w:val="nil"/>
            </w:tcBorders>
            <w:vAlign w:val="bottom"/>
          </w:tcPr>
          <w:p w:rsidR="00AC6687" w:rsidRPr="007326B9" w:rsidRDefault="003E1B83" w:rsidP="003E1B83">
            <w:pPr>
              <w:ind w:firstLine="256"/>
              <w:jc w:val="both"/>
              <w:rPr>
                <w:color w:val="000000"/>
                <w:sz w:val="18"/>
                <w:szCs w:val="18"/>
              </w:rPr>
            </w:pPr>
            <w:r>
              <w:rPr>
                <w:color w:val="000000"/>
                <w:sz w:val="18"/>
                <w:szCs w:val="18"/>
              </w:rPr>
              <w:t xml:space="preserve">                  </w:t>
            </w:r>
            <w:r w:rsidR="00AC6687" w:rsidRPr="007326B9">
              <w:rPr>
                <w:color w:val="000000"/>
                <w:sz w:val="18"/>
                <w:szCs w:val="18"/>
              </w:rPr>
              <w:t>(ненужное зачеркнуть)</w:t>
            </w:r>
          </w:p>
        </w:tc>
        <w:tc>
          <w:tcPr>
            <w:tcW w:w="3260" w:type="dxa"/>
            <w:tcBorders>
              <w:top w:val="nil"/>
              <w:left w:val="nil"/>
              <w:bottom w:val="nil"/>
              <w:right w:val="nil"/>
            </w:tcBorders>
            <w:vAlign w:val="bottom"/>
          </w:tcPr>
          <w:p w:rsidR="00AC6687" w:rsidRPr="007326B9" w:rsidRDefault="00AC6687" w:rsidP="00AC6687">
            <w:pPr>
              <w:ind w:firstLine="709"/>
              <w:jc w:val="both"/>
              <w:rPr>
                <w:color w:val="000000"/>
              </w:rPr>
            </w:pPr>
          </w:p>
        </w:tc>
      </w:tr>
    </w:tbl>
    <w:p w:rsidR="00AC6687" w:rsidRDefault="00AC6687" w:rsidP="00AC6687">
      <w:pPr>
        <w:ind w:firstLine="709"/>
        <w:jc w:val="both"/>
        <w:rPr>
          <w:color w:val="000000"/>
        </w:rPr>
      </w:pPr>
      <w:r w:rsidRPr="007326B9">
        <w:rPr>
          <w:color w:val="000000"/>
        </w:rPr>
        <w:t>б) перевести из жилого (нежилого) в нежилое (жилое) при условии проведения в установленном порядке следующих видов работ:</w:t>
      </w:r>
    </w:p>
    <w:p w:rsidR="003E1B83" w:rsidRPr="007326B9" w:rsidRDefault="007326B9" w:rsidP="003E1B83">
      <w:pPr>
        <w:jc w:val="center"/>
        <w:rPr>
          <w:color w:val="000000"/>
          <w:sz w:val="18"/>
          <w:szCs w:val="18"/>
        </w:rPr>
      </w:pPr>
      <w:r>
        <w:rPr>
          <w:color w:val="000000"/>
        </w:rPr>
        <w:t>____________________________________________________________________________</w:t>
      </w:r>
      <w:r w:rsidR="003E1B83">
        <w:rPr>
          <w:color w:val="000000"/>
        </w:rPr>
        <w:t>______</w:t>
      </w:r>
      <w:r w:rsidR="003E1B83" w:rsidRPr="003E1B83">
        <w:rPr>
          <w:color w:val="000000"/>
          <w:sz w:val="18"/>
          <w:szCs w:val="18"/>
        </w:rPr>
        <w:t xml:space="preserve"> </w:t>
      </w:r>
      <w:r w:rsidR="003E1B83">
        <w:rPr>
          <w:color w:val="000000"/>
          <w:sz w:val="18"/>
          <w:szCs w:val="18"/>
        </w:rPr>
        <w:t xml:space="preserve">                   </w:t>
      </w:r>
      <w:r w:rsidR="003E1B83" w:rsidRPr="007326B9">
        <w:rPr>
          <w:color w:val="000000"/>
          <w:sz w:val="18"/>
          <w:szCs w:val="18"/>
        </w:rPr>
        <w:t>или иных необходимых работ по ремонту, реконструкции, реставрации помещения)</w:t>
      </w:r>
    </w:p>
    <w:p w:rsidR="007326B9" w:rsidRPr="007326B9" w:rsidRDefault="007326B9" w:rsidP="007326B9">
      <w:pPr>
        <w:jc w:val="both"/>
        <w:rPr>
          <w:color w:val="000000"/>
        </w:rPr>
      </w:pPr>
    </w:p>
    <w:p w:rsidR="007326B9" w:rsidRDefault="007326B9" w:rsidP="007326B9">
      <w:pPr>
        <w:ind w:firstLine="709"/>
        <w:jc w:val="both"/>
        <w:rPr>
          <w:color w:val="000000"/>
          <w:sz w:val="18"/>
          <w:szCs w:val="18"/>
        </w:rPr>
      </w:pPr>
      <w:r>
        <w:rPr>
          <w:color w:val="000000"/>
          <w:sz w:val="18"/>
          <w:szCs w:val="18"/>
        </w:rPr>
        <w:t xml:space="preserve">                                         </w:t>
      </w:r>
      <w:r w:rsidR="00AC6687" w:rsidRPr="007326B9">
        <w:rPr>
          <w:color w:val="000000"/>
          <w:sz w:val="18"/>
          <w:szCs w:val="18"/>
        </w:rPr>
        <w:t>(перечень работ по переустройству</w:t>
      </w:r>
      <w:r w:rsidRPr="007326B9">
        <w:rPr>
          <w:color w:val="000000"/>
          <w:sz w:val="18"/>
          <w:szCs w:val="18"/>
        </w:rPr>
        <w:t>(перепланировке) помещения</w:t>
      </w:r>
    </w:p>
    <w:p w:rsidR="00AC6687" w:rsidRPr="007326B9" w:rsidRDefault="007326B9" w:rsidP="007326B9">
      <w:pPr>
        <w:jc w:val="both"/>
        <w:rPr>
          <w:color w:val="000000"/>
        </w:rPr>
      </w:pPr>
      <w:r>
        <w:rPr>
          <w:color w:val="000000"/>
          <w:sz w:val="18"/>
          <w:szCs w:val="18"/>
        </w:rPr>
        <w:t>______________________________________________________________________________________________________________</w:t>
      </w:r>
    </w:p>
    <w:p w:rsidR="00AC6687" w:rsidRPr="007326B9" w:rsidRDefault="00AC6687" w:rsidP="00AC6687">
      <w:pPr>
        <w:ind w:firstLine="709"/>
        <w:jc w:val="both"/>
        <w:rPr>
          <w:color w:val="000000"/>
        </w:rPr>
      </w:pPr>
    </w:p>
    <w:p w:rsidR="00AC6687" w:rsidRPr="007326B9" w:rsidRDefault="00AC6687" w:rsidP="00AC6687">
      <w:pPr>
        <w:ind w:firstLine="709"/>
        <w:jc w:val="both"/>
        <w:rPr>
          <w:color w:val="000000"/>
        </w:rPr>
      </w:pPr>
      <w:r w:rsidRPr="007326B9">
        <w:rPr>
          <w:color w:val="000000"/>
        </w:rPr>
        <w:t>2. Отказать в переводе указанного помещения из жилого (нежилого) в нежилое (жилое)</w:t>
      </w:r>
      <w:r w:rsidRPr="007326B9">
        <w:rPr>
          <w:color w:val="000000"/>
        </w:rPr>
        <w:br/>
        <w:t xml:space="preserve">в связи с </w:t>
      </w:r>
      <w:r w:rsidR="007326B9">
        <w:rPr>
          <w:color w:val="000000"/>
        </w:rPr>
        <w:t>__________________________________________________________________________</w:t>
      </w:r>
    </w:p>
    <w:p w:rsidR="00AC6687" w:rsidRDefault="00AC6687" w:rsidP="007326B9">
      <w:pPr>
        <w:ind w:firstLine="709"/>
        <w:jc w:val="center"/>
        <w:rPr>
          <w:color w:val="000000"/>
          <w:sz w:val="18"/>
          <w:szCs w:val="18"/>
        </w:rPr>
      </w:pPr>
      <w:r w:rsidRPr="007326B9">
        <w:rPr>
          <w:color w:val="000000"/>
          <w:sz w:val="18"/>
          <w:szCs w:val="18"/>
        </w:rPr>
        <w:t>(основание(я), установленное частью 1 статьи 24 Жилищного кодекса Российской Федерации)</w:t>
      </w:r>
    </w:p>
    <w:p w:rsidR="007326B9" w:rsidRDefault="007326B9" w:rsidP="007326B9">
      <w:pPr>
        <w:ind w:firstLine="709"/>
        <w:jc w:val="center"/>
        <w:rPr>
          <w:color w:val="000000"/>
          <w:sz w:val="18"/>
          <w:szCs w:val="18"/>
        </w:rPr>
      </w:pPr>
    </w:p>
    <w:p w:rsidR="007326B9" w:rsidRDefault="007326B9" w:rsidP="007326B9">
      <w:pPr>
        <w:jc w:val="both"/>
        <w:rPr>
          <w:color w:val="000000"/>
          <w:sz w:val="28"/>
          <w:szCs w:val="28"/>
        </w:rPr>
      </w:pPr>
      <w:r>
        <w:rPr>
          <w:color w:val="000000"/>
          <w:sz w:val="28"/>
          <w:szCs w:val="28"/>
        </w:rPr>
        <w:t>__________________________________________________________________</w:t>
      </w:r>
    </w:p>
    <w:p w:rsidR="007326B9" w:rsidRPr="007326B9" w:rsidRDefault="007326B9" w:rsidP="007326B9">
      <w:pPr>
        <w:jc w:val="both"/>
        <w:rPr>
          <w:color w:val="000000"/>
          <w:sz w:val="28"/>
          <w:szCs w:val="28"/>
        </w:rPr>
      </w:pPr>
      <w:r>
        <w:rPr>
          <w:color w:val="000000"/>
          <w:sz w:val="28"/>
          <w:szCs w:val="28"/>
        </w:rPr>
        <w:t>____________________________________________________________________</w:t>
      </w:r>
    </w:p>
    <w:p w:rsidR="00AC6687" w:rsidRPr="007326B9" w:rsidRDefault="00AC6687" w:rsidP="00AC6687">
      <w:pPr>
        <w:ind w:firstLine="709"/>
        <w:jc w:val="both"/>
        <w:rPr>
          <w:color w:val="000000"/>
        </w:rPr>
      </w:pPr>
    </w:p>
    <w:p w:rsidR="00AC6687" w:rsidRPr="007326B9" w:rsidRDefault="00AC6687" w:rsidP="00AC6687">
      <w:pPr>
        <w:ind w:firstLine="709"/>
        <w:jc w:val="both"/>
        <w:rPr>
          <w:color w:val="000000"/>
        </w:rPr>
      </w:pPr>
    </w:p>
    <w:p w:rsidR="00AC6687" w:rsidRPr="007326B9" w:rsidRDefault="00AC6687" w:rsidP="00AC6687">
      <w:pPr>
        <w:ind w:firstLine="709"/>
        <w:jc w:val="both"/>
        <w:rPr>
          <w:color w:val="000000"/>
        </w:rPr>
      </w:pPr>
    </w:p>
    <w:p w:rsidR="00AC6687" w:rsidRPr="007326B9" w:rsidRDefault="00AC6687" w:rsidP="00AC6687">
      <w:pPr>
        <w:ind w:firstLine="709"/>
        <w:jc w:val="both"/>
        <w:rPr>
          <w:color w:val="000000"/>
        </w:rPr>
      </w:pPr>
    </w:p>
    <w:tbl>
      <w:tblPr>
        <w:tblW w:w="9951" w:type="dxa"/>
        <w:tblLayout w:type="fixed"/>
        <w:tblCellMar>
          <w:left w:w="28" w:type="dxa"/>
          <w:right w:w="28" w:type="dxa"/>
        </w:tblCellMar>
        <w:tblLook w:val="0000" w:firstRow="0" w:lastRow="0" w:firstColumn="0" w:lastColumn="0" w:noHBand="0" w:noVBand="0"/>
      </w:tblPr>
      <w:tblGrid>
        <w:gridCol w:w="4139"/>
        <w:gridCol w:w="284"/>
        <w:gridCol w:w="1984"/>
        <w:gridCol w:w="284"/>
        <w:gridCol w:w="3260"/>
      </w:tblGrid>
      <w:tr w:rsidR="00AC6687" w:rsidRPr="007326B9" w:rsidTr="0011265D">
        <w:tc>
          <w:tcPr>
            <w:tcW w:w="4139" w:type="dxa"/>
            <w:tcBorders>
              <w:top w:val="nil"/>
              <w:left w:val="nil"/>
              <w:bottom w:val="single" w:sz="4" w:space="0" w:color="auto"/>
              <w:right w:val="nil"/>
            </w:tcBorders>
            <w:vAlign w:val="bottom"/>
          </w:tcPr>
          <w:p w:rsidR="00AC6687" w:rsidRPr="007326B9" w:rsidRDefault="00AC6687" w:rsidP="00AC6687">
            <w:pPr>
              <w:ind w:firstLine="709"/>
              <w:jc w:val="both"/>
              <w:rPr>
                <w:color w:val="000000"/>
              </w:rPr>
            </w:pPr>
          </w:p>
        </w:tc>
        <w:tc>
          <w:tcPr>
            <w:tcW w:w="284" w:type="dxa"/>
            <w:tcBorders>
              <w:top w:val="nil"/>
              <w:left w:val="nil"/>
              <w:bottom w:val="nil"/>
              <w:right w:val="nil"/>
            </w:tcBorders>
            <w:vAlign w:val="bottom"/>
          </w:tcPr>
          <w:p w:rsidR="00AC6687" w:rsidRPr="007326B9" w:rsidRDefault="00AC6687" w:rsidP="00AC6687">
            <w:pPr>
              <w:ind w:firstLine="709"/>
              <w:jc w:val="both"/>
              <w:rPr>
                <w:color w:val="000000"/>
              </w:rPr>
            </w:pPr>
          </w:p>
        </w:tc>
        <w:tc>
          <w:tcPr>
            <w:tcW w:w="1984" w:type="dxa"/>
            <w:tcBorders>
              <w:top w:val="nil"/>
              <w:left w:val="nil"/>
              <w:bottom w:val="single" w:sz="4" w:space="0" w:color="auto"/>
              <w:right w:val="nil"/>
            </w:tcBorders>
            <w:vAlign w:val="bottom"/>
          </w:tcPr>
          <w:p w:rsidR="00AC6687" w:rsidRPr="007326B9" w:rsidRDefault="00AC6687" w:rsidP="00AC6687">
            <w:pPr>
              <w:ind w:firstLine="709"/>
              <w:jc w:val="both"/>
              <w:rPr>
                <w:color w:val="000000"/>
              </w:rPr>
            </w:pPr>
          </w:p>
        </w:tc>
        <w:tc>
          <w:tcPr>
            <w:tcW w:w="284" w:type="dxa"/>
            <w:tcBorders>
              <w:top w:val="nil"/>
              <w:left w:val="nil"/>
              <w:bottom w:val="nil"/>
              <w:right w:val="nil"/>
            </w:tcBorders>
            <w:vAlign w:val="bottom"/>
          </w:tcPr>
          <w:p w:rsidR="00AC6687" w:rsidRPr="007326B9" w:rsidRDefault="00AC6687" w:rsidP="00AC6687">
            <w:pPr>
              <w:ind w:firstLine="709"/>
              <w:jc w:val="both"/>
              <w:rPr>
                <w:color w:val="000000"/>
              </w:rPr>
            </w:pPr>
          </w:p>
        </w:tc>
        <w:tc>
          <w:tcPr>
            <w:tcW w:w="3260" w:type="dxa"/>
            <w:tcBorders>
              <w:top w:val="nil"/>
              <w:left w:val="nil"/>
              <w:bottom w:val="single" w:sz="4" w:space="0" w:color="auto"/>
              <w:right w:val="nil"/>
            </w:tcBorders>
            <w:vAlign w:val="bottom"/>
          </w:tcPr>
          <w:p w:rsidR="00AC6687" w:rsidRPr="007326B9" w:rsidRDefault="00AC6687" w:rsidP="00AC6687">
            <w:pPr>
              <w:ind w:firstLine="709"/>
              <w:jc w:val="both"/>
              <w:rPr>
                <w:color w:val="000000"/>
              </w:rPr>
            </w:pPr>
          </w:p>
        </w:tc>
      </w:tr>
      <w:tr w:rsidR="00AC6687" w:rsidRPr="007326B9" w:rsidTr="0011265D">
        <w:tc>
          <w:tcPr>
            <w:tcW w:w="4139" w:type="dxa"/>
            <w:tcBorders>
              <w:top w:val="nil"/>
              <w:left w:val="nil"/>
              <w:bottom w:val="nil"/>
              <w:right w:val="nil"/>
            </w:tcBorders>
          </w:tcPr>
          <w:p w:rsidR="00AC6687" w:rsidRPr="007326B9" w:rsidRDefault="00AC6687" w:rsidP="003E7B6E">
            <w:pPr>
              <w:jc w:val="both"/>
              <w:rPr>
                <w:color w:val="000000"/>
                <w:sz w:val="18"/>
                <w:szCs w:val="18"/>
              </w:rPr>
            </w:pPr>
            <w:r w:rsidRPr="007326B9">
              <w:rPr>
                <w:color w:val="000000"/>
                <w:sz w:val="18"/>
                <w:szCs w:val="18"/>
              </w:rPr>
              <w:t>(должность лица,</w:t>
            </w:r>
            <w:r w:rsidRPr="007326B9">
              <w:rPr>
                <w:color w:val="000000"/>
                <w:sz w:val="18"/>
                <w:szCs w:val="18"/>
                <w:lang w:val="en-US"/>
              </w:rPr>
              <w:t xml:space="preserve"> </w:t>
            </w:r>
            <w:r w:rsidRPr="007326B9">
              <w:rPr>
                <w:color w:val="000000"/>
                <w:sz w:val="18"/>
                <w:szCs w:val="18"/>
              </w:rPr>
              <w:t>подписавшего уведомление)</w:t>
            </w:r>
          </w:p>
        </w:tc>
        <w:tc>
          <w:tcPr>
            <w:tcW w:w="284" w:type="dxa"/>
            <w:tcBorders>
              <w:top w:val="nil"/>
              <w:left w:val="nil"/>
              <w:bottom w:val="nil"/>
              <w:right w:val="nil"/>
            </w:tcBorders>
          </w:tcPr>
          <w:p w:rsidR="00AC6687" w:rsidRPr="007326B9" w:rsidRDefault="00AC6687" w:rsidP="00AC6687">
            <w:pPr>
              <w:ind w:firstLine="709"/>
              <w:jc w:val="both"/>
              <w:rPr>
                <w:color w:val="000000"/>
                <w:sz w:val="18"/>
                <w:szCs w:val="18"/>
              </w:rPr>
            </w:pPr>
          </w:p>
        </w:tc>
        <w:tc>
          <w:tcPr>
            <w:tcW w:w="1984" w:type="dxa"/>
            <w:tcBorders>
              <w:top w:val="nil"/>
              <w:left w:val="nil"/>
              <w:bottom w:val="nil"/>
              <w:right w:val="nil"/>
            </w:tcBorders>
          </w:tcPr>
          <w:p w:rsidR="00AC6687" w:rsidRPr="007326B9" w:rsidRDefault="00AC6687" w:rsidP="00AC6687">
            <w:pPr>
              <w:ind w:firstLine="709"/>
              <w:jc w:val="both"/>
              <w:rPr>
                <w:color w:val="000000"/>
                <w:sz w:val="18"/>
                <w:szCs w:val="18"/>
              </w:rPr>
            </w:pPr>
            <w:r w:rsidRPr="007326B9">
              <w:rPr>
                <w:color w:val="000000"/>
                <w:sz w:val="18"/>
                <w:szCs w:val="18"/>
              </w:rPr>
              <w:t>(подпись)</w:t>
            </w:r>
          </w:p>
        </w:tc>
        <w:tc>
          <w:tcPr>
            <w:tcW w:w="284" w:type="dxa"/>
            <w:tcBorders>
              <w:top w:val="nil"/>
              <w:left w:val="nil"/>
              <w:bottom w:val="nil"/>
              <w:right w:val="nil"/>
            </w:tcBorders>
          </w:tcPr>
          <w:p w:rsidR="00AC6687" w:rsidRPr="007326B9" w:rsidRDefault="00AC6687" w:rsidP="00AC6687">
            <w:pPr>
              <w:ind w:firstLine="709"/>
              <w:jc w:val="both"/>
              <w:rPr>
                <w:color w:val="000000"/>
                <w:sz w:val="18"/>
                <w:szCs w:val="18"/>
              </w:rPr>
            </w:pPr>
          </w:p>
        </w:tc>
        <w:tc>
          <w:tcPr>
            <w:tcW w:w="3260" w:type="dxa"/>
            <w:tcBorders>
              <w:top w:val="nil"/>
              <w:left w:val="nil"/>
              <w:bottom w:val="nil"/>
              <w:right w:val="nil"/>
            </w:tcBorders>
          </w:tcPr>
          <w:p w:rsidR="00AC6687" w:rsidRPr="007326B9" w:rsidRDefault="00AC6687" w:rsidP="00AC6687">
            <w:pPr>
              <w:ind w:firstLine="709"/>
              <w:jc w:val="both"/>
              <w:rPr>
                <w:color w:val="000000"/>
                <w:sz w:val="18"/>
                <w:szCs w:val="18"/>
              </w:rPr>
            </w:pPr>
            <w:r w:rsidRPr="007326B9">
              <w:rPr>
                <w:color w:val="000000"/>
                <w:sz w:val="18"/>
                <w:szCs w:val="18"/>
              </w:rPr>
              <w:t>(расшифровка подписи)</w:t>
            </w:r>
          </w:p>
        </w:tc>
      </w:tr>
    </w:tbl>
    <w:p w:rsidR="003E7B6E" w:rsidRDefault="003E7B6E" w:rsidP="00AC6687">
      <w:pPr>
        <w:ind w:firstLine="709"/>
        <w:jc w:val="both"/>
        <w:rPr>
          <w:color w:val="000000"/>
        </w:rPr>
      </w:pPr>
    </w:p>
    <w:p w:rsidR="00AC6687" w:rsidRPr="007326B9" w:rsidRDefault="003E1B83" w:rsidP="00AC6687">
      <w:pPr>
        <w:ind w:firstLine="709"/>
        <w:jc w:val="both"/>
        <w:rPr>
          <w:color w:val="000000"/>
        </w:rPr>
      </w:pPr>
      <w:r>
        <w:rPr>
          <w:color w:val="000000"/>
        </w:rPr>
        <w:t>Д</w:t>
      </w:r>
      <w:r w:rsidR="003E7B6E">
        <w:rPr>
          <w:color w:val="000000"/>
        </w:rPr>
        <w:t>ата</w:t>
      </w:r>
    </w:p>
    <w:tbl>
      <w:tblPr>
        <w:tblW w:w="9809"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209"/>
      </w:tblGrid>
      <w:tr w:rsidR="00AC6687" w:rsidRPr="007326B9" w:rsidTr="0011265D">
        <w:tc>
          <w:tcPr>
            <w:tcW w:w="170" w:type="dxa"/>
            <w:tcBorders>
              <w:top w:val="nil"/>
              <w:left w:val="nil"/>
              <w:bottom w:val="nil"/>
              <w:right w:val="nil"/>
            </w:tcBorders>
            <w:vAlign w:val="bottom"/>
          </w:tcPr>
          <w:p w:rsidR="00AC6687" w:rsidRPr="007326B9" w:rsidRDefault="00AC6687" w:rsidP="00AC6687">
            <w:pPr>
              <w:ind w:firstLine="709"/>
              <w:jc w:val="both"/>
              <w:rPr>
                <w:color w:val="000000"/>
              </w:rPr>
            </w:pPr>
            <w:r w:rsidRPr="007326B9">
              <w:rPr>
                <w:color w:val="000000"/>
              </w:rPr>
              <w:t>“</w:t>
            </w:r>
          </w:p>
        </w:tc>
        <w:tc>
          <w:tcPr>
            <w:tcW w:w="425" w:type="dxa"/>
            <w:tcBorders>
              <w:top w:val="nil"/>
              <w:left w:val="nil"/>
              <w:bottom w:val="single" w:sz="4" w:space="0" w:color="auto"/>
              <w:right w:val="nil"/>
            </w:tcBorders>
            <w:vAlign w:val="bottom"/>
          </w:tcPr>
          <w:p w:rsidR="00AC6687" w:rsidRPr="007326B9" w:rsidRDefault="00AC6687" w:rsidP="00AC6687">
            <w:pPr>
              <w:ind w:firstLine="709"/>
              <w:jc w:val="both"/>
              <w:rPr>
                <w:color w:val="000000"/>
              </w:rPr>
            </w:pPr>
          </w:p>
        </w:tc>
        <w:tc>
          <w:tcPr>
            <w:tcW w:w="284" w:type="dxa"/>
            <w:tcBorders>
              <w:top w:val="nil"/>
              <w:left w:val="nil"/>
              <w:bottom w:val="nil"/>
              <w:right w:val="nil"/>
            </w:tcBorders>
            <w:vAlign w:val="bottom"/>
          </w:tcPr>
          <w:p w:rsidR="00AC6687" w:rsidRPr="007326B9" w:rsidRDefault="00AC6687" w:rsidP="00AC6687">
            <w:pPr>
              <w:ind w:firstLine="709"/>
              <w:jc w:val="both"/>
              <w:rPr>
                <w:color w:val="000000"/>
              </w:rPr>
            </w:pPr>
          </w:p>
        </w:tc>
        <w:tc>
          <w:tcPr>
            <w:tcW w:w="1984" w:type="dxa"/>
            <w:tcBorders>
              <w:top w:val="nil"/>
              <w:left w:val="nil"/>
              <w:bottom w:val="single" w:sz="4" w:space="0" w:color="auto"/>
              <w:right w:val="nil"/>
            </w:tcBorders>
            <w:vAlign w:val="bottom"/>
          </w:tcPr>
          <w:p w:rsidR="00AC6687" w:rsidRPr="007326B9" w:rsidRDefault="00AC6687" w:rsidP="00AC6687">
            <w:pPr>
              <w:ind w:firstLine="709"/>
              <w:jc w:val="both"/>
              <w:rPr>
                <w:color w:val="000000"/>
              </w:rPr>
            </w:pPr>
          </w:p>
        </w:tc>
        <w:tc>
          <w:tcPr>
            <w:tcW w:w="510" w:type="dxa"/>
            <w:tcBorders>
              <w:top w:val="nil"/>
              <w:left w:val="nil"/>
              <w:bottom w:val="nil"/>
              <w:right w:val="nil"/>
            </w:tcBorders>
            <w:vAlign w:val="bottom"/>
          </w:tcPr>
          <w:p w:rsidR="00AC6687" w:rsidRPr="007326B9" w:rsidRDefault="00AC6687" w:rsidP="00AC6687">
            <w:pPr>
              <w:ind w:firstLine="709"/>
              <w:jc w:val="both"/>
              <w:rPr>
                <w:color w:val="000000"/>
              </w:rPr>
            </w:pPr>
          </w:p>
        </w:tc>
        <w:tc>
          <w:tcPr>
            <w:tcW w:w="227" w:type="dxa"/>
            <w:tcBorders>
              <w:top w:val="nil"/>
              <w:left w:val="nil"/>
              <w:bottom w:val="single" w:sz="4" w:space="0" w:color="auto"/>
              <w:right w:val="nil"/>
            </w:tcBorders>
            <w:vAlign w:val="bottom"/>
          </w:tcPr>
          <w:p w:rsidR="00AC6687" w:rsidRPr="007326B9" w:rsidRDefault="00AC6687" w:rsidP="00AC6687">
            <w:pPr>
              <w:ind w:firstLine="709"/>
              <w:jc w:val="both"/>
              <w:rPr>
                <w:color w:val="000000"/>
              </w:rPr>
            </w:pPr>
          </w:p>
        </w:tc>
        <w:tc>
          <w:tcPr>
            <w:tcW w:w="6209" w:type="dxa"/>
            <w:tcBorders>
              <w:top w:val="nil"/>
              <w:left w:val="nil"/>
              <w:bottom w:val="nil"/>
              <w:right w:val="nil"/>
            </w:tcBorders>
            <w:vAlign w:val="bottom"/>
          </w:tcPr>
          <w:p w:rsidR="00AC6687" w:rsidRPr="007326B9" w:rsidRDefault="00AC6687" w:rsidP="00AC6687">
            <w:pPr>
              <w:ind w:firstLine="709"/>
              <w:jc w:val="both"/>
              <w:rPr>
                <w:color w:val="000000"/>
              </w:rPr>
            </w:pPr>
          </w:p>
        </w:tc>
      </w:tr>
    </w:tbl>
    <w:p w:rsidR="00AC6687" w:rsidRPr="007326B9" w:rsidRDefault="00AC6687" w:rsidP="00AC6687">
      <w:pPr>
        <w:ind w:firstLine="709"/>
        <w:jc w:val="both"/>
        <w:rPr>
          <w:color w:val="000000"/>
        </w:rPr>
      </w:pPr>
      <w:r w:rsidRPr="007326B9">
        <w:rPr>
          <w:color w:val="000000"/>
        </w:rPr>
        <w:t>М.П.</w:t>
      </w:r>
    </w:p>
    <w:p w:rsidR="00AC6687" w:rsidRPr="007326B9" w:rsidRDefault="00AC6687" w:rsidP="00AC6687">
      <w:pPr>
        <w:ind w:firstLine="709"/>
        <w:jc w:val="both"/>
        <w:rPr>
          <w:color w:val="000000"/>
        </w:rPr>
      </w:pPr>
    </w:p>
    <w:p w:rsidR="00681CCE" w:rsidRPr="007326B9" w:rsidRDefault="00681CCE" w:rsidP="0006650A">
      <w:pPr>
        <w:shd w:val="clear" w:color="auto" w:fill="FFFFFF"/>
        <w:spacing w:line="0" w:lineRule="atLeast"/>
        <w:ind w:firstLine="709"/>
        <w:jc w:val="both"/>
        <w:rPr>
          <w:color w:val="000000"/>
        </w:rPr>
      </w:pPr>
    </w:p>
    <w:sectPr w:rsidR="00681CCE" w:rsidRPr="007326B9" w:rsidSect="006A7DED">
      <w:headerReference w:type="even" r:id="rId15"/>
      <w:headerReference w:type="default" r:id="rId16"/>
      <w:type w:val="continuous"/>
      <w:pgSz w:w="11909" w:h="16838"/>
      <w:pgMar w:top="879" w:right="864" w:bottom="851" w:left="113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59" w:rsidRDefault="003B4A59">
      <w:r>
        <w:separator/>
      </w:r>
    </w:p>
  </w:endnote>
  <w:endnote w:type="continuationSeparator" w:id="0">
    <w:p w:rsidR="003B4A59" w:rsidRDefault="003B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00000000" w:usb1="69D77CFB" w:usb2="00000030" w:usb3="00000000" w:csb0="0008009F" w:csb1="00000000"/>
  </w:font>
  <w:font w:name="CordiaUPC">
    <w:charset w:val="00"/>
    <w:family w:val="swiss"/>
    <w:pitch w:val="variable"/>
    <w:sig w:usb0="81000003" w:usb1="00000000" w:usb2="00000000" w:usb3="00000000" w:csb0="0001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59" w:rsidRDefault="003B4A59">
      <w:r>
        <w:separator/>
      </w:r>
    </w:p>
  </w:footnote>
  <w:footnote w:type="continuationSeparator" w:id="0">
    <w:p w:rsidR="003B4A59" w:rsidRDefault="003B4A59">
      <w:r>
        <w:continuationSeparator/>
      </w:r>
    </w:p>
  </w:footnote>
  <w:footnote w:id="1">
    <w:p w:rsidR="0075400E" w:rsidRPr="007B471A" w:rsidRDefault="0075400E" w:rsidP="007B471A">
      <w:pPr>
        <w:pStyle w:val="21"/>
        <w:shd w:val="clear" w:color="auto" w:fill="auto"/>
        <w:spacing w:line="220" w:lineRule="exact"/>
        <w:ind w:left="140"/>
        <w:jc w:val="left"/>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0E" w:rsidRDefault="0075400E"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5400E" w:rsidRDefault="0075400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0E" w:rsidRDefault="0075400E" w:rsidP="00ED0D27">
    <w:pPr>
      <w:pStyle w:val="a9"/>
      <w:rPr>
        <w:sz w:val="16"/>
        <w:szCs w:val="16"/>
        <w:lang w:val="en-US"/>
      </w:rPr>
    </w:pPr>
  </w:p>
  <w:p w:rsidR="0075400E" w:rsidRPr="00ED0D27" w:rsidRDefault="0075400E" w:rsidP="00ED0D27">
    <w:pPr>
      <w:pStyle w:val="a9"/>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EE852F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E1CAAAB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D99EF9D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9"/>
    <w:multiLevelType w:val="multilevel"/>
    <w:tmpl w:val="FDDA2124"/>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3"/>
    <w:multiLevelType w:val="multilevel"/>
    <w:tmpl w:val="1098F3B4"/>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15"/>
    <w:multiLevelType w:val="multilevel"/>
    <w:tmpl w:val="9A7C25E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75D3276"/>
    <w:multiLevelType w:val="multilevel"/>
    <w:tmpl w:val="1B56F0D4"/>
    <w:lvl w:ilvl="0">
      <w:start w:val="2"/>
      <w:numFmt w:val="decimal"/>
      <w:lvlText w:val="%1."/>
      <w:lvlJc w:val="left"/>
      <w:pPr>
        <w:ind w:left="420" w:hanging="42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9" w15:restartNumberingAfterBreak="0">
    <w:nsid w:val="0CC519CA"/>
    <w:multiLevelType w:val="hybridMultilevel"/>
    <w:tmpl w:val="BF6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9375F2"/>
    <w:multiLevelType w:val="multilevel"/>
    <w:tmpl w:val="1B8E6C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F025FF"/>
    <w:multiLevelType w:val="multilevel"/>
    <w:tmpl w:val="B1021BCA"/>
    <w:lvl w:ilvl="0">
      <w:start w:val="1"/>
      <w:numFmt w:val="decimal"/>
      <w:lvlText w:val="%1."/>
      <w:lvlJc w:val="left"/>
      <w:pPr>
        <w:ind w:left="420" w:hanging="42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4" w15:restartNumberingAfterBreak="0">
    <w:nsid w:val="21627031"/>
    <w:multiLevelType w:val="hybridMultilevel"/>
    <w:tmpl w:val="8E528D22"/>
    <w:lvl w:ilvl="0" w:tplc="273C6E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7563EDD"/>
    <w:multiLevelType w:val="multilevel"/>
    <w:tmpl w:val="C2744D14"/>
    <w:lvl w:ilvl="0">
      <w:start w:val="1"/>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16" w15:restartNumberingAfterBreak="0">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8" w15:restartNumberingAfterBreak="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D86AC9"/>
    <w:multiLevelType w:val="multilevel"/>
    <w:tmpl w:val="CFFA69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541F40"/>
    <w:multiLevelType w:val="multilevel"/>
    <w:tmpl w:val="31285ADE"/>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3957E1"/>
    <w:multiLevelType w:val="hybridMultilevel"/>
    <w:tmpl w:val="83C0ED9A"/>
    <w:lvl w:ilvl="0" w:tplc="A350CD3E">
      <w:start w:val="1"/>
      <w:numFmt w:val="decimal"/>
      <w:lvlText w:val="%1.)"/>
      <w:lvlJc w:val="left"/>
      <w:pPr>
        <w:ind w:left="840"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4F3BB2"/>
    <w:multiLevelType w:val="multilevel"/>
    <w:tmpl w:val="CB087D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2261A"/>
    <w:multiLevelType w:val="multilevel"/>
    <w:tmpl w:val="DAB601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BA5935"/>
    <w:multiLevelType w:val="hybridMultilevel"/>
    <w:tmpl w:val="9F48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0F3541"/>
    <w:multiLevelType w:val="multilevel"/>
    <w:tmpl w:val="89227E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400B18"/>
    <w:multiLevelType w:val="multilevel"/>
    <w:tmpl w:val="AAD4FDEC"/>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037A56"/>
    <w:multiLevelType w:val="multilevel"/>
    <w:tmpl w:val="03842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0"/>
  </w:num>
  <w:num w:numId="3">
    <w:abstractNumId w:val="18"/>
  </w:num>
  <w:num w:numId="4">
    <w:abstractNumId w:val="20"/>
  </w:num>
  <w:num w:numId="5">
    <w:abstractNumId w:val="26"/>
  </w:num>
  <w:num w:numId="6">
    <w:abstractNumId w:val="32"/>
  </w:num>
  <w:num w:numId="7">
    <w:abstractNumId w:val="27"/>
  </w:num>
  <w:num w:numId="8">
    <w:abstractNumId w:val="12"/>
  </w:num>
  <w:num w:numId="9">
    <w:abstractNumId w:val="35"/>
  </w:num>
  <w:num w:numId="10">
    <w:abstractNumId w:val="25"/>
  </w:num>
  <w:num w:numId="11">
    <w:abstractNumId w:val="23"/>
  </w:num>
  <w:num w:numId="12">
    <w:abstractNumId w:val="29"/>
  </w:num>
  <w:num w:numId="13">
    <w:abstractNumId w:val="9"/>
  </w:num>
  <w:num w:numId="14">
    <w:abstractNumId w:val="33"/>
  </w:num>
  <w:num w:numId="15">
    <w:abstractNumId w:val="13"/>
  </w:num>
  <w:num w:numId="16">
    <w:abstractNumId w:val="21"/>
  </w:num>
  <w:num w:numId="17">
    <w:abstractNumId w:val="15"/>
  </w:num>
  <w:num w:numId="18">
    <w:abstractNumId w:val="14"/>
  </w:num>
  <w:num w:numId="19">
    <w:abstractNumId w:val="22"/>
  </w:num>
  <w:num w:numId="20">
    <w:abstractNumId w:val="19"/>
  </w:num>
  <w:num w:numId="21">
    <w:abstractNumId w:val="11"/>
  </w:num>
  <w:num w:numId="22">
    <w:abstractNumId w:val="31"/>
  </w:num>
  <w:num w:numId="23">
    <w:abstractNumId w:val="28"/>
  </w:num>
  <w:num w:numId="24">
    <w:abstractNumId w:val="34"/>
  </w:num>
  <w:num w:numId="25">
    <w:abstractNumId w:val="8"/>
  </w:num>
  <w:num w:numId="26">
    <w:abstractNumId w:val="24"/>
  </w:num>
  <w:num w:numId="27">
    <w:abstractNumId w:val="16"/>
  </w:num>
  <w:num w:numId="28">
    <w:abstractNumId w:val="10"/>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14B8"/>
    <w:rsid w:val="00007E20"/>
    <w:rsid w:val="000135E9"/>
    <w:rsid w:val="00027634"/>
    <w:rsid w:val="0003258E"/>
    <w:rsid w:val="00035F2B"/>
    <w:rsid w:val="000370CE"/>
    <w:rsid w:val="000414D8"/>
    <w:rsid w:val="00063742"/>
    <w:rsid w:val="0006650A"/>
    <w:rsid w:val="00066789"/>
    <w:rsid w:val="00066904"/>
    <w:rsid w:val="000713D5"/>
    <w:rsid w:val="000719E5"/>
    <w:rsid w:val="00077361"/>
    <w:rsid w:val="00082326"/>
    <w:rsid w:val="00093E50"/>
    <w:rsid w:val="000B2319"/>
    <w:rsid w:val="000C24DB"/>
    <w:rsid w:val="000C26FC"/>
    <w:rsid w:val="000C4E4C"/>
    <w:rsid w:val="000D111B"/>
    <w:rsid w:val="000F3562"/>
    <w:rsid w:val="000F3720"/>
    <w:rsid w:val="0010083E"/>
    <w:rsid w:val="00102B78"/>
    <w:rsid w:val="00104F18"/>
    <w:rsid w:val="00107347"/>
    <w:rsid w:val="001111CD"/>
    <w:rsid w:val="001117D1"/>
    <w:rsid w:val="00112FF2"/>
    <w:rsid w:val="001159D4"/>
    <w:rsid w:val="00116114"/>
    <w:rsid w:val="0011662E"/>
    <w:rsid w:val="00121E26"/>
    <w:rsid w:val="001254BD"/>
    <w:rsid w:val="00127DDE"/>
    <w:rsid w:val="00145CC8"/>
    <w:rsid w:val="00147B11"/>
    <w:rsid w:val="0015110D"/>
    <w:rsid w:val="0017007F"/>
    <w:rsid w:val="001732D5"/>
    <w:rsid w:val="00173978"/>
    <w:rsid w:val="00176DFC"/>
    <w:rsid w:val="0018473E"/>
    <w:rsid w:val="001914F5"/>
    <w:rsid w:val="00192106"/>
    <w:rsid w:val="00195369"/>
    <w:rsid w:val="00196D87"/>
    <w:rsid w:val="001A0ADD"/>
    <w:rsid w:val="001A2C45"/>
    <w:rsid w:val="001A2DD5"/>
    <w:rsid w:val="001B44F6"/>
    <w:rsid w:val="001B4F25"/>
    <w:rsid w:val="001C6408"/>
    <w:rsid w:val="001D39FB"/>
    <w:rsid w:val="001D52A9"/>
    <w:rsid w:val="001D7890"/>
    <w:rsid w:val="001E1995"/>
    <w:rsid w:val="001E1EB7"/>
    <w:rsid w:val="001E50CF"/>
    <w:rsid w:val="001F3070"/>
    <w:rsid w:val="001F38C8"/>
    <w:rsid w:val="001F6B27"/>
    <w:rsid w:val="00204C41"/>
    <w:rsid w:val="00210F5B"/>
    <w:rsid w:val="002131A0"/>
    <w:rsid w:val="00214BA7"/>
    <w:rsid w:val="002202ED"/>
    <w:rsid w:val="0023708C"/>
    <w:rsid w:val="00245F68"/>
    <w:rsid w:val="0024611D"/>
    <w:rsid w:val="002573B8"/>
    <w:rsid w:val="00271BFE"/>
    <w:rsid w:val="002738DF"/>
    <w:rsid w:val="00284CF8"/>
    <w:rsid w:val="00293788"/>
    <w:rsid w:val="00294E18"/>
    <w:rsid w:val="00296A01"/>
    <w:rsid w:val="00297653"/>
    <w:rsid w:val="002A47A1"/>
    <w:rsid w:val="002A4C23"/>
    <w:rsid w:val="002B0AAC"/>
    <w:rsid w:val="002B5240"/>
    <w:rsid w:val="002D096C"/>
    <w:rsid w:val="002D35DA"/>
    <w:rsid w:val="002D55C4"/>
    <w:rsid w:val="002E1EAD"/>
    <w:rsid w:val="002E28B3"/>
    <w:rsid w:val="002E5B84"/>
    <w:rsid w:val="002E68BF"/>
    <w:rsid w:val="00326061"/>
    <w:rsid w:val="00326E6B"/>
    <w:rsid w:val="00330B6A"/>
    <w:rsid w:val="00330BEF"/>
    <w:rsid w:val="003319A8"/>
    <w:rsid w:val="0033319C"/>
    <w:rsid w:val="00334FFE"/>
    <w:rsid w:val="00335A1E"/>
    <w:rsid w:val="0033632E"/>
    <w:rsid w:val="00337DEC"/>
    <w:rsid w:val="0034072E"/>
    <w:rsid w:val="003576C6"/>
    <w:rsid w:val="00366D0C"/>
    <w:rsid w:val="00366FF3"/>
    <w:rsid w:val="003679EA"/>
    <w:rsid w:val="00376043"/>
    <w:rsid w:val="0038000B"/>
    <w:rsid w:val="00380E66"/>
    <w:rsid w:val="00381BB1"/>
    <w:rsid w:val="003A0A03"/>
    <w:rsid w:val="003A0E4C"/>
    <w:rsid w:val="003A1FC5"/>
    <w:rsid w:val="003A34FD"/>
    <w:rsid w:val="003A4DEF"/>
    <w:rsid w:val="003A5976"/>
    <w:rsid w:val="003B2692"/>
    <w:rsid w:val="003B4A59"/>
    <w:rsid w:val="003B7697"/>
    <w:rsid w:val="003B7C6E"/>
    <w:rsid w:val="003C09AB"/>
    <w:rsid w:val="003C1CC6"/>
    <w:rsid w:val="003C7BDE"/>
    <w:rsid w:val="003D0CE0"/>
    <w:rsid w:val="003D1F69"/>
    <w:rsid w:val="003D3A19"/>
    <w:rsid w:val="003D5DE8"/>
    <w:rsid w:val="003E1B83"/>
    <w:rsid w:val="003E276A"/>
    <w:rsid w:val="003E7B6E"/>
    <w:rsid w:val="003F08B3"/>
    <w:rsid w:val="003F35C5"/>
    <w:rsid w:val="003F5ACF"/>
    <w:rsid w:val="00420038"/>
    <w:rsid w:val="00422F2E"/>
    <w:rsid w:val="00423A4A"/>
    <w:rsid w:val="00425E83"/>
    <w:rsid w:val="004339F9"/>
    <w:rsid w:val="00434837"/>
    <w:rsid w:val="00435FC4"/>
    <w:rsid w:val="00444BA8"/>
    <w:rsid w:val="004465C8"/>
    <w:rsid w:val="00446E5C"/>
    <w:rsid w:val="00450205"/>
    <w:rsid w:val="00451572"/>
    <w:rsid w:val="004618CD"/>
    <w:rsid w:val="004640B8"/>
    <w:rsid w:val="00467770"/>
    <w:rsid w:val="0047004B"/>
    <w:rsid w:val="0047043A"/>
    <w:rsid w:val="004736CC"/>
    <w:rsid w:val="00481B24"/>
    <w:rsid w:val="00481FA0"/>
    <w:rsid w:val="00483CEA"/>
    <w:rsid w:val="00484DD9"/>
    <w:rsid w:val="00491A54"/>
    <w:rsid w:val="00495C3D"/>
    <w:rsid w:val="004B4803"/>
    <w:rsid w:val="004B4ECD"/>
    <w:rsid w:val="004C1198"/>
    <w:rsid w:val="004C47CC"/>
    <w:rsid w:val="004D447E"/>
    <w:rsid w:val="004D775A"/>
    <w:rsid w:val="004E13D8"/>
    <w:rsid w:val="004E3A8A"/>
    <w:rsid w:val="004F3354"/>
    <w:rsid w:val="004F429D"/>
    <w:rsid w:val="005022EF"/>
    <w:rsid w:val="00503570"/>
    <w:rsid w:val="00510207"/>
    <w:rsid w:val="005379A3"/>
    <w:rsid w:val="005453D6"/>
    <w:rsid w:val="005463EA"/>
    <w:rsid w:val="005470E3"/>
    <w:rsid w:val="005529C2"/>
    <w:rsid w:val="005620C7"/>
    <w:rsid w:val="00562E7B"/>
    <w:rsid w:val="00581F64"/>
    <w:rsid w:val="005954C3"/>
    <w:rsid w:val="005A3AC4"/>
    <w:rsid w:val="005B5B44"/>
    <w:rsid w:val="005B7ECD"/>
    <w:rsid w:val="005E5FC5"/>
    <w:rsid w:val="005E6ECC"/>
    <w:rsid w:val="005F166E"/>
    <w:rsid w:val="006052C3"/>
    <w:rsid w:val="00605DDF"/>
    <w:rsid w:val="006155E4"/>
    <w:rsid w:val="00616191"/>
    <w:rsid w:val="00617051"/>
    <w:rsid w:val="00620F72"/>
    <w:rsid w:val="00625DC6"/>
    <w:rsid w:val="0062729C"/>
    <w:rsid w:val="00633A92"/>
    <w:rsid w:val="00635956"/>
    <w:rsid w:val="00644B0C"/>
    <w:rsid w:val="0065010D"/>
    <w:rsid w:val="00652F14"/>
    <w:rsid w:val="00653EE2"/>
    <w:rsid w:val="00656BC9"/>
    <w:rsid w:val="006663E4"/>
    <w:rsid w:val="0067031A"/>
    <w:rsid w:val="00673B6C"/>
    <w:rsid w:val="00674CEA"/>
    <w:rsid w:val="00675B15"/>
    <w:rsid w:val="006764B2"/>
    <w:rsid w:val="00680D12"/>
    <w:rsid w:val="00681CCE"/>
    <w:rsid w:val="0068238D"/>
    <w:rsid w:val="006A0CD5"/>
    <w:rsid w:val="006A7BA6"/>
    <w:rsid w:val="006A7DED"/>
    <w:rsid w:val="006C05F5"/>
    <w:rsid w:val="006C24D7"/>
    <w:rsid w:val="006C2A72"/>
    <w:rsid w:val="006D2105"/>
    <w:rsid w:val="006D223F"/>
    <w:rsid w:val="006D5136"/>
    <w:rsid w:val="006D6C41"/>
    <w:rsid w:val="006E6C0F"/>
    <w:rsid w:val="006F4713"/>
    <w:rsid w:val="006F47E9"/>
    <w:rsid w:val="006F51B2"/>
    <w:rsid w:val="00701256"/>
    <w:rsid w:val="00703D35"/>
    <w:rsid w:val="00711CF3"/>
    <w:rsid w:val="00717A49"/>
    <w:rsid w:val="00717BA6"/>
    <w:rsid w:val="00721F90"/>
    <w:rsid w:val="00724848"/>
    <w:rsid w:val="007326B9"/>
    <w:rsid w:val="007332EC"/>
    <w:rsid w:val="00744D50"/>
    <w:rsid w:val="00747697"/>
    <w:rsid w:val="0075400E"/>
    <w:rsid w:val="007561DB"/>
    <w:rsid w:val="007576BD"/>
    <w:rsid w:val="00757E63"/>
    <w:rsid w:val="0077450D"/>
    <w:rsid w:val="00791AC3"/>
    <w:rsid w:val="00793B11"/>
    <w:rsid w:val="007A3FFA"/>
    <w:rsid w:val="007A43B2"/>
    <w:rsid w:val="007A6437"/>
    <w:rsid w:val="007B1FAC"/>
    <w:rsid w:val="007B471A"/>
    <w:rsid w:val="007B74CE"/>
    <w:rsid w:val="007C2831"/>
    <w:rsid w:val="007D102D"/>
    <w:rsid w:val="007D187A"/>
    <w:rsid w:val="007D4B2C"/>
    <w:rsid w:val="007D5FE6"/>
    <w:rsid w:val="007E5470"/>
    <w:rsid w:val="007F54B6"/>
    <w:rsid w:val="00800491"/>
    <w:rsid w:val="00805394"/>
    <w:rsid w:val="0081655D"/>
    <w:rsid w:val="008257A2"/>
    <w:rsid w:val="008278FC"/>
    <w:rsid w:val="008303C7"/>
    <w:rsid w:val="008306B6"/>
    <w:rsid w:val="00832F50"/>
    <w:rsid w:val="0084376A"/>
    <w:rsid w:val="00845FA1"/>
    <w:rsid w:val="008469A6"/>
    <w:rsid w:val="00847C90"/>
    <w:rsid w:val="00850A39"/>
    <w:rsid w:val="00855CCB"/>
    <w:rsid w:val="00856D74"/>
    <w:rsid w:val="00875770"/>
    <w:rsid w:val="008766AA"/>
    <w:rsid w:val="00886A07"/>
    <w:rsid w:val="008879EF"/>
    <w:rsid w:val="0089192C"/>
    <w:rsid w:val="00893618"/>
    <w:rsid w:val="008A3B99"/>
    <w:rsid w:val="008A49CA"/>
    <w:rsid w:val="008B08D7"/>
    <w:rsid w:val="008B53DC"/>
    <w:rsid w:val="008D4D10"/>
    <w:rsid w:val="008E2512"/>
    <w:rsid w:val="008E56AF"/>
    <w:rsid w:val="00900D20"/>
    <w:rsid w:val="0090454B"/>
    <w:rsid w:val="00905775"/>
    <w:rsid w:val="0091452D"/>
    <w:rsid w:val="00917758"/>
    <w:rsid w:val="009402BC"/>
    <w:rsid w:val="00943DF8"/>
    <w:rsid w:val="00951C3C"/>
    <w:rsid w:val="0095793E"/>
    <w:rsid w:val="00960085"/>
    <w:rsid w:val="0096369A"/>
    <w:rsid w:val="00963DA4"/>
    <w:rsid w:val="00965350"/>
    <w:rsid w:val="00967660"/>
    <w:rsid w:val="0097639D"/>
    <w:rsid w:val="00976DC9"/>
    <w:rsid w:val="00977FA1"/>
    <w:rsid w:val="00981E74"/>
    <w:rsid w:val="00982B79"/>
    <w:rsid w:val="00990295"/>
    <w:rsid w:val="00991C81"/>
    <w:rsid w:val="00992866"/>
    <w:rsid w:val="00993B89"/>
    <w:rsid w:val="00994CB2"/>
    <w:rsid w:val="009A7C06"/>
    <w:rsid w:val="009B62DA"/>
    <w:rsid w:val="009C5406"/>
    <w:rsid w:val="009D56C9"/>
    <w:rsid w:val="009D75C0"/>
    <w:rsid w:val="009D7FE8"/>
    <w:rsid w:val="009E065F"/>
    <w:rsid w:val="009F56E9"/>
    <w:rsid w:val="00A00D2E"/>
    <w:rsid w:val="00A02FF0"/>
    <w:rsid w:val="00A066FB"/>
    <w:rsid w:val="00A07F30"/>
    <w:rsid w:val="00A14BA0"/>
    <w:rsid w:val="00A15D0E"/>
    <w:rsid w:val="00A24DF5"/>
    <w:rsid w:val="00A41A74"/>
    <w:rsid w:val="00A42E03"/>
    <w:rsid w:val="00A47DA8"/>
    <w:rsid w:val="00A561EF"/>
    <w:rsid w:val="00A56CE3"/>
    <w:rsid w:val="00A60185"/>
    <w:rsid w:val="00A6053F"/>
    <w:rsid w:val="00A617C2"/>
    <w:rsid w:val="00A72756"/>
    <w:rsid w:val="00A73432"/>
    <w:rsid w:val="00A74104"/>
    <w:rsid w:val="00A81459"/>
    <w:rsid w:val="00A82D4E"/>
    <w:rsid w:val="00A84AA0"/>
    <w:rsid w:val="00A87156"/>
    <w:rsid w:val="00A96619"/>
    <w:rsid w:val="00AA29B0"/>
    <w:rsid w:val="00AB496E"/>
    <w:rsid w:val="00AC23A6"/>
    <w:rsid w:val="00AC2ACD"/>
    <w:rsid w:val="00AC2B06"/>
    <w:rsid w:val="00AC4E3A"/>
    <w:rsid w:val="00AC6687"/>
    <w:rsid w:val="00AD77EC"/>
    <w:rsid w:val="00AE1DC6"/>
    <w:rsid w:val="00AE42A8"/>
    <w:rsid w:val="00AE4B0D"/>
    <w:rsid w:val="00AE7E40"/>
    <w:rsid w:val="00AF5A18"/>
    <w:rsid w:val="00AF7757"/>
    <w:rsid w:val="00B25806"/>
    <w:rsid w:val="00B3029D"/>
    <w:rsid w:val="00B33831"/>
    <w:rsid w:val="00B33ECB"/>
    <w:rsid w:val="00B35664"/>
    <w:rsid w:val="00B41C44"/>
    <w:rsid w:val="00B45002"/>
    <w:rsid w:val="00B46988"/>
    <w:rsid w:val="00B56862"/>
    <w:rsid w:val="00B61BDC"/>
    <w:rsid w:val="00B66060"/>
    <w:rsid w:val="00B70E02"/>
    <w:rsid w:val="00B84413"/>
    <w:rsid w:val="00B85423"/>
    <w:rsid w:val="00B9372B"/>
    <w:rsid w:val="00B95FBD"/>
    <w:rsid w:val="00BA1549"/>
    <w:rsid w:val="00BA1968"/>
    <w:rsid w:val="00BA3380"/>
    <w:rsid w:val="00BA4877"/>
    <w:rsid w:val="00BA6D98"/>
    <w:rsid w:val="00BA7286"/>
    <w:rsid w:val="00BC0F6C"/>
    <w:rsid w:val="00BE16F2"/>
    <w:rsid w:val="00BE1728"/>
    <w:rsid w:val="00C02A5C"/>
    <w:rsid w:val="00C03D71"/>
    <w:rsid w:val="00C1159E"/>
    <w:rsid w:val="00C156AB"/>
    <w:rsid w:val="00C1653E"/>
    <w:rsid w:val="00C27675"/>
    <w:rsid w:val="00C416E0"/>
    <w:rsid w:val="00C430A9"/>
    <w:rsid w:val="00C47A1E"/>
    <w:rsid w:val="00C53C92"/>
    <w:rsid w:val="00C56659"/>
    <w:rsid w:val="00C64CA4"/>
    <w:rsid w:val="00C72B8E"/>
    <w:rsid w:val="00C73693"/>
    <w:rsid w:val="00C736F9"/>
    <w:rsid w:val="00C74BFA"/>
    <w:rsid w:val="00C92764"/>
    <w:rsid w:val="00C93769"/>
    <w:rsid w:val="00C973C7"/>
    <w:rsid w:val="00CA318B"/>
    <w:rsid w:val="00CB4CFF"/>
    <w:rsid w:val="00CC1CCB"/>
    <w:rsid w:val="00CC3263"/>
    <w:rsid w:val="00CD5212"/>
    <w:rsid w:val="00CD5449"/>
    <w:rsid w:val="00CE3C31"/>
    <w:rsid w:val="00D01C16"/>
    <w:rsid w:val="00D0335E"/>
    <w:rsid w:val="00D04AD9"/>
    <w:rsid w:val="00D0674E"/>
    <w:rsid w:val="00D1002A"/>
    <w:rsid w:val="00D2232C"/>
    <w:rsid w:val="00D23AAC"/>
    <w:rsid w:val="00D25246"/>
    <w:rsid w:val="00D40211"/>
    <w:rsid w:val="00D45BA6"/>
    <w:rsid w:val="00D4649D"/>
    <w:rsid w:val="00D51E03"/>
    <w:rsid w:val="00D563EC"/>
    <w:rsid w:val="00D57ACA"/>
    <w:rsid w:val="00D6430F"/>
    <w:rsid w:val="00D64390"/>
    <w:rsid w:val="00D85B94"/>
    <w:rsid w:val="00D86F79"/>
    <w:rsid w:val="00D902D6"/>
    <w:rsid w:val="00D96070"/>
    <w:rsid w:val="00DA03AC"/>
    <w:rsid w:val="00DA4611"/>
    <w:rsid w:val="00DD067D"/>
    <w:rsid w:val="00DF7697"/>
    <w:rsid w:val="00E03508"/>
    <w:rsid w:val="00E06F0B"/>
    <w:rsid w:val="00E15C60"/>
    <w:rsid w:val="00E16DB7"/>
    <w:rsid w:val="00E21C4C"/>
    <w:rsid w:val="00E27C90"/>
    <w:rsid w:val="00E27F7E"/>
    <w:rsid w:val="00E321C3"/>
    <w:rsid w:val="00E4443E"/>
    <w:rsid w:val="00E45F69"/>
    <w:rsid w:val="00E46236"/>
    <w:rsid w:val="00E575E9"/>
    <w:rsid w:val="00E578E6"/>
    <w:rsid w:val="00E578FE"/>
    <w:rsid w:val="00E60495"/>
    <w:rsid w:val="00E63D63"/>
    <w:rsid w:val="00E64C4A"/>
    <w:rsid w:val="00E768F7"/>
    <w:rsid w:val="00E77C3C"/>
    <w:rsid w:val="00E830AE"/>
    <w:rsid w:val="00E92C34"/>
    <w:rsid w:val="00E942B6"/>
    <w:rsid w:val="00E94A88"/>
    <w:rsid w:val="00EB5020"/>
    <w:rsid w:val="00ED0D27"/>
    <w:rsid w:val="00ED432E"/>
    <w:rsid w:val="00ED4945"/>
    <w:rsid w:val="00EE4784"/>
    <w:rsid w:val="00F00CD1"/>
    <w:rsid w:val="00F04560"/>
    <w:rsid w:val="00F16AD8"/>
    <w:rsid w:val="00F24B4A"/>
    <w:rsid w:val="00F30DA6"/>
    <w:rsid w:val="00F325B8"/>
    <w:rsid w:val="00F3336A"/>
    <w:rsid w:val="00F358C7"/>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94E"/>
    <w:rsid w:val="00F94542"/>
    <w:rsid w:val="00FA2F5C"/>
    <w:rsid w:val="00FA51E4"/>
    <w:rsid w:val="00FB4CDB"/>
    <w:rsid w:val="00FC0B89"/>
    <w:rsid w:val="00FC6422"/>
    <w:rsid w:val="00FD0B88"/>
    <w:rsid w:val="00FD51E0"/>
    <w:rsid w:val="00FD55B9"/>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A5C383-E461-4B24-9012-D6427D7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 w:type="paragraph" w:customStyle="1" w:styleId="81">
    <w:name w:val="Основной текст8"/>
    <w:basedOn w:val="a"/>
    <w:rsid w:val="002202ED"/>
    <w:pPr>
      <w:shd w:val="clear" w:color="auto" w:fill="FFFFFF"/>
      <w:spacing w:line="0" w:lineRule="atLeast"/>
      <w:ind w:hanging="420"/>
      <w:jc w:val="center"/>
    </w:pPr>
    <w:rPr>
      <w:color w:val="000000"/>
      <w:sz w:val="27"/>
      <w:szCs w:val="27"/>
    </w:rPr>
  </w:style>
  <w:style w:type="paragraph" w:styleId="aff2">
    <w:name w:val="Body Text"/>
    <w:basedOn w:val="a"/>
    <w:link w:val="aff3"/>
    <w:rsid w:val="0075400E"/>
    <w:pPr>
      <w:spacing w:after="120"/>
    </w:pPr>
  </w:style>
  <w:style w:type="character" w:customStyle="1" w:styleId="aff3">
    <w:name w:val="Основной текст Знак"/>
    <w:basedOn w:val="a0"/>
    <w:link w:val="aff2"/>
    <w:rsid w:val="007540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zabadm.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a372aaad-88e9-4526-81ed-e7c6cb3ccc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89F9-DCF5-43EA-8BEE-8E0A9A54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33</Pages>
  <Words>12181</Words>
  <Characters>69432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81451</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Пользователь</cp:lastModifiedBy>
  <cp:revision>10</cp:revision>
  <cp:lastPrinted>2022-12-29T02:52:00Z</cp:lastPrinted>
  <dcterms:created xsi:type="dcterms:W3CDTF">2022-12-29T04:34:00Z</dcterms:created>
  <dcterms:modified xsi:type="dcterms:W3CDTF">2022-12-31T01:16:00Z</dcterms:modified>
</cp:coreProperties>
</file>